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D7" w:rsidRPr="00205BD7" w:rsidRDefault="00B564D1" w:rsidP="00B95961">
      <w:pPr>
        <w:jc w:val="center"/>
        <w:rPr>
          <w:b/>
          <w:smallCaps/>
        </w:rPr>
      </w:pPr>
      <w:r>
        <w:rPr>
          <w:b/>
          <w:smallCaps/>
        </w:rPr>
        <w:t>Manistee County Medical Care Facility</w:t>
      </w:r>
    </w:p>
    <w:p w:rsidR="00205BD7" w:rsidRPr="00205BD7" w:rsidRDefault="00205BD7" w:rsidP="00B95961">
      <w:pPr>
        <w:jc w:val="center"/>
        <w:rPr>
          <w:b/>
          <w:smallCaps/>
        </w:rPr>
      </w:pPr>
    </w:p>
    <w:p w:rsidR="00205BD7" w:rsidRPr="00205BD7" w:rsidRDefault="00B121EA" w:rsidP="00B95961">
      <w:pPr>
        <w:jc w:val="center"/>
        <w:rPr>
          <w:b/>
          <w:smallCaps/>
        </w:rPr>
      </w:pPr>
      <w:r w:rsidRPr="00205BD7">
        <w:rPr>
          <w:b/>
          <w:smallCaps/>
        </w:rPr>
        <w:t>FREEDOM OF INFORMATION ACT</w:t>
      </w:r>
    </w:p>
    <w:p w:rsidR="00205BD7" w:rsidRPr="00205BD7" w:rsidRDefault="00205BD7" w:rsidP="00B95961">
      <w:pPr>
        <w:jc w:val="center"/>
        <w:rPr>
          <w:b/>
          <w:smallCaps/>
        </w:rPr>
      </w:pPr>
    </w:p>
    <w:p w:rsidR="00205BD7" w:rsidRPr="00205BD7" w:rsidRDefault="00B121EA" w:rsidP="00B95961">
      <w:pPr>
        <w:jc w:val="center"/>
        <w:rPr>
          <w:b/>
          <w:u w:val="single"/>
        </w:rPr>
      </w:pPr>
      <w:r>
        <w:rPr>
          <w:b/>
          <w:smallCaps/>
          <w:u w:val="single"/>
        </w:rPr>
        <w:t>FEE ITEMIZATION F</w:t>
      </w:r>
      <w:r w:rsidRPr="00205BD7">
        <w:rPr>
          <w:b/>
          <w:smallCaps/>
          <w:u w:val="single"/>
        </w:rPr>
        <w:t>ORM</w:t>
      </w:r>
    </w:p>
    <w:p w:rsidR="009E28F2" w:rsidRDefault="00FE496D" w:rsidP="00B95961">
      <w:pPr>
        <w:pStyle w:val="CHSglBody"/>
        <w:spacing w:after="0"/>
      </w:pPr>
    </w:p>
    <w:p w:rsidR="003C76DD" w:rsidRDefault="00B037B0" w:rsidP="003C76DD">
      <w:pPr>
        <w:pStyle w:val="CHSglIndBodyJust"/>
      </w:pPr>
      <w:r w:rsidRPr="00B24134">
        <w:t>Pursuant to Section 4 of the Michigan Freedom</w:t>
      </w:r>
      <w:r w:rsidR="00C2714B">
        <w:t xml:space="preserve"> of Information Act, MCL 15.234</w:t>
      </w:r>
      <w:r w:rsidRPr="00B24134">
        <w:t xml:space="preserve"> (the “FOIA” or the “Act”)</w:t>
      </w:r>
      <w:r w:rsidR="00C2714B">
        <w:t>,</w:t>
      </w:r>
      <w:r w:rsidRPr="00B24134">
        <w:t xml:space="preserve"> the following costs will be charged for responses to FOIA requests, pursuant to the FOIA Fee Schedule adopted and periodically revised by the </w:t>
      </w:r>
      <w:r w:rsidR="00B564D1">
        <w:t>Manistee County Medical Care Facility</w:t>
      </w:r>
      <w:r w:rsidRPr="00B24134">
        <w:t>.</w:t>
      </w:r>
      <w:r w:rsidR="0004271A">
        <w:rPr>
          <w:rStyle w:val="EndnoteReference"/>
        </w:rPr>
        <w:endnoteReference w:id="1"/>
      </w:r>
      <w:r w:rsidRPr="00B24134">
        <w:t xml:space="preserve"> </w:t>
      </w:r>
    </w:p>
    <w:p w:rsidR="003C76DD" w:rsidRDefault="00037C9A" w:rsidP="003C76DD">
      <w:pPr>
        <w:pStyle w:val="CHSglIndBodyJust"/>
      </w:pPr>
      <w:r w:rsidRPr="00037C9A">
        <w:rPr>
          <w:u w:val="single"/>
        </w:rPr>
        <w:t>Y / N</w:t>
      </w:r>
      <w:r>
        <w:rPr>
          <w:u w:val="single"/>
        </w:rPr>
        <w:t xml:space="preserve"> (circle one)</w:t>
      </w:r>
      <w:r w:rsidRPr="00037C9A">
        <w:t>:</w:t>
      </w:r>
      <w:r>
        <w:t xml:space="preserve">  A fee for labor cost is being</w:t>
      </w:r>
      <w:r w:rsidR="00DC314B" w:rsidRPr="00B24134">
        <w:t xml:space="preserve"> charged </w:t>
      </w:r>
      <w:r>
        <w:t>because</w:t>
      </w:r>
      <w:r w:rsidR="00DC314B" w:rsidRPr="00B24134">
        <w:t xml:space="preserve"> the failure to do so will result in unreasonably high costs to the [public body] because of the nature of the request in </w:t>
      </w:r>
      <w:r w:rsidR="00C235FF">
        <w:t>this</w:t>
      </w:r>
      <w:r>
        <w:t xml:space="preserve"> particular instance.</w:t>
      </w:r>
      <w:r w:rsidR="00C235FF">
        <w:t xml:space="preserve"> S</w:t>
      </w:r>
      <w:r w:rsidR="00A60D31">
        <w:t>pecifically,</w:t>
      </w:r>
      <w:r w:rsidR="00DC314B" w:rsidRPr="00B24134">
        <w:t xml:space="preserve"> </w:t>
      </w:r>
      <w:r w:rsidR="00DC314B" w:rsidRPr="00B564D1">
        <w:rPr>
          <w:color w:val="FF0000"/>
          <w:u w:val="single"/>
        </w:rPr>
        <w:t xml:space="preserve">[identify the nature of </w:t>
      </w:r>
      <w:r w:rsidR="00306063" w:rsidRPr="00B564D1">
        <w:rPr>
          <w:color w:val="FF0000"/>
          <w:u w:val="single"/>
        </w:rPr>
        <w:t>this</w:t>
      </w:r>
      <w:r w:rsidR="00DC314B" w:rsidRPr="00B564D1">
        <w:rPr>
          <w:color w:val="FF0000"/>
          <w:u w:val="single"/>
        </w:rPr>
        <w:t xml:space="preserve"> unreasonably high cost</w:t>
      </w:r>
      <w:r w:rsidR="00306063" w:rsidRPr="00B564D1">
        <w:rPr>
          <w:color w:val="FF0000"/>
          <w:u w:val="single"/>
        </w:rPr>
        <w:t>(</w:t>
      </w:r>
      <w:r w:rsidR="00DC314B" w:rsidRPr="00B564D1">
        <w:rPr>
          <w:color w:val="FF0000"/>
          <w:u w:val="single"/>
        </w:rPr>
        <w:t>s</w:t>
      </w:r>
      <w:r w:rsidR="00306063" w:rsidRPr="00B564D1">
        <w:rPr>
          <w:color w:val="FF0000"/>
          <w:u w:val="single"/>
        </w:rPr>
        <w:t>)</w:t>
      </w:r>
      <w:r w:rsidR="00DC314B" w:rsidRPr="00B564D1">
        <w:rPr>
          <w:color w:val="FF0000"/>
          <w:u w:val="single"/>
        </w:rPr>
        <w:t>]</w:t>
      </w:r>
      <w:r w:rsidR="00DC314B" w:rsidRPr="00B24134">
        <w:rPr>
          <w:u w:val="single"/>
        </w:rPr>
        <w:t>.</w:t>
      </w:r>
      <w:r w:rsidR="00DC314B" w:rsidRPr="00B24134">
        <w:t xml:space="preserve"> </w:t>
      </w:r>
    </w:p>
    <w:p w:rsidR="00DF4EC9" w:rsidRPr="00B24134" w:rsidRDefault="00110D9C" w:rsidP="003C76DD">
      <w:pPr>
        <w:pStyle w:val="CHSglIndBodyJust"/>
      </w:pPr>
      <w:r w:rsidRPr="00B24134">
        <w:t xml:space="preserve">Labor costs shall not be more than the hourly wage of the </w:t>
      </w:r>
      <w:r w:rsidR="00B564D1">
        <w:t>Manistee County Medical Care Facility</w:t>
      </w:r>
      <w:r w:rsidRPr="00B24134">
        <w:t>’s lowest-paid employee capable of performing the labor in the particular instance, regardless of whether that person is available or actually performs the labor. L</w:t>
      </w:r>
      <w:r w:rsidR="004F1D98" w:rsidRPr="00B24134">
        <w:t xml:space="preserve">abor costs will be estimated and charged in </w:t>
      </w:r>
      <w:r w:rsidR="009774B0" w:rsidRPr="00B24134">
        <w:rPr>
          <w:u w:val="single"/>
        </w:rPr>
        <w:t>[</w:t>
      </w:r>
      <w:r w:rsidR="00EB3DB4" w:rsidRPr="00B24134">
        <w:rPr>
          <w:u w:val="single"/>
        </w:rPr>
        <w:t xml:space="preserve"># </w:t>
      </w:r>
      <w:r w:rsidR="009774B0" w:rsidRPr="00B24134">
        <w:rPr>
          <w:u w:val="single"/>
        </w:rPr>
        <w:t>must be 15-minute</w:t>
      </w:r>
      <w:r w:rsidR="00EB3DB4" w:rsidRPr="00B24134">
        <w:rPr>
          <w:u w:val="single"/>
        </w:rPr>
        <w:t>s</w:t>
      </w:r>
      <w:r w:rsidR="009774B0" w:rsidRPr="00B24134">
        <w:rPr>
          <w:u w:val="single"/>
        </w:rPr>
        <w:t xml:space="preserve"> or more</w:t>
      </w:r>
      <w:r w:rsidR="009774B0" w:rsidRPr="0049159E">
        <w:t>]-</w:t>
      </w:r>
      <w:r w:rsidR="004F1D98" w:rsidRPr="00B24134">
        <w:t xml:space="preserve">minute time increments. All partial time increments will be rounded down. </w:t>
      </w:r>
      <w:r w:rsidR="0055282D">
        <w:t xml:space="preserve"> </w:t>
      </w:r>
      <w:r w:rsidR="0055282D" w:rsidRPr="005F6BF3">
        <w:t>No overtime will be charged unless the person making the request provides written approval.</w:t>
      </w:r>
      <w:r w:rsidR="00181436">
        <w:rPr>
          <w:b/>
        </w:rPr>
        <w:t xml:space="preserve"> </w:t>
      </w:r>
      <w:r w:rsidR="0055282D">
        <w:rPr>
          <w:b/>
        </w:rPr>
        <w:t xml:space="preserve"> </w:t>
      </w:r>
      <w:r w:rsidR="004F1D98" w:rsidRPr="00B24134">
        <w:t xml:space="preserve">If the number of minutes is less than 15, there </w:t>
      </w:r>
      <w:r w:rsidR="00EB3DB4" w:rsidRPr="00B24134">
        <w:t>will be</w:t>
      </w:r>
      <w:r w:rsidR="004F1D98" w:rsidRPr="00B24134">
        <w:t xml:space="preserve"> no charge. </w:t>
      </w:r>
      <w:r w:rsidR="002A7979" w:rsidRPr="00B24134">
        <w:t xml:space="preserve">If the [public body] charges to cover or partially cover the cost of fringe benefits, it will use a </w:t>
      </w:r>
      <w:r w:rsidR="002A7979" w:rsidRPr="00B564D1">
        <w:rPr>
          <w:color w:val="FF0000"/>
          <w:u w:val="single"/>
        </w:rPr>
        <w:t>[</w:t>
      </w:r>
      <w:r w:rsidR="00E4496B" w:rsidRPr="00B564D1">
        <w:rPr>
          <w:color w:val="FF0000"/>
          <w:u w:val="single"/>
        </w:rPr>
        <w:t># cannot exceed 50</w:t>
      </w:r>
      <w:r w:rsidR="00E4496B" w:rsidRPr="00B564D1">
        <w:rPr>
          <w:color w:val="FF0000"/>
        </w:rPr>
        <w:t>]</w:t>
      </w:r>
      <w:r w:rsidR="00E4496B" w:rsidRPr="0049159E">
        <w:t>-</w:t>
      </w:r>
      <w:r w:rsidR="00E4496B" w:rsidRPr="00B24134">
        <w:t>percent multiplier to account for those benefits.</w:t>
      </w:r>
      <w:r w:rsidR="0088536F">
        <w:rPr>
          <w:rStyle w:val="EndnoteReference"/>
        </w:rPr>
        <w:endnoteReference w:id="2"/>
      </w:r>
      <w:r w:rsidR="00E4496B" w:rsidRPr="00B24134">
        <w:t xml:space="preserve"> </w:t>
      </w:r>
    </w:p>
    <w:tbl>
      <w:tblPr>
        <w:tblStyle w:val="TableGrid"/>
        <w:tblW w:w="0" w:type="auto"/>
        <w:tblLook w:val="04A0" w:firstRow="1" w:lastRow="0" w:firstColumn="1" w:lastColumn="0" w:noHBand="0" w:noVBand="1"/>
      </w:tblPr>
      <w:tblGrid>
        <w:gridCol w:w="4698"/>
        <w:gridCol w:w="3240"/>
        <w:gridCol w:w="1638"/>
      </w:tblGrid>
      <w:tr w:rsidR="00546E2A" w:rsidRPr="0001294D" w:rsidTr="00546E2A">
        <w:trPr>
          <w:trHeight w:val="377"/>
        </w:trPr>
        <w:tc>
          <w:tcPr>
            <w:tcW w:w="9576" w:type="dxa"/>
            <w:gridSpan w:val="3"/>
            <w:vAlign w:val="center"/>
          </w:tcPr>
          <w:p w:rsidR="00546E2A" w:rsidRPr="0001294D" w:rsidRDefault="00546E2A" w:rsidP="00E13D66">
            <w:pPr>
              <w:pStyle w:val="CHSglBody"/>
              <w:numPr>
                <w:ilvl w:val="0"/>
                <w:numId w:val="20"/>
              </w:numPr>
              <w:spacing w:before="40" w:after="40"/>
              <w:rPr>
                <w:b/>
                <w:sz w:val="20"/>
                <w:szCs w:val="20"/>
              </w:rPr>
            </w:pPr>
            <w:r w:rsidRPr="0001294D">
              <w:rPr>
                <w:b/>
                <w:sz w:val="20"/>
                <w:szCs w:val="20"/>
              </w:rPr>
              <w:t xml:space="preserve">LABOR COST TO LOCATE </w:t>
            </w:r>
            <w:r w:rsidRPr="0001294D">
              <w:rPr>
                <w:rStyle w:val="EndnoteReference"/>
                <w:b/>
                <w:sz w:val="20"/>
                <w:szCs w:val="20"/>
              </w:rPr>
              <w:endnoteReference w:id="3"/>
            </w:r>
          </w:p>
        </w:tc>
      </w:tr>
      <w:tr w:rsidR="009377DD" w:rsidRPr="0001294D" w:rsidTr="007E0742">
        <w:trPr>
          <w:trHeight w:val="575"/>
        </w:trPr>
        <w:tc>
          <w:tcPr>
            <w:tcW w:w="4698" w:type="dxa"/>
          </w:tcPr>
          <w:p w:rsidR="003D4B62" w:rsidRDefault="009377DD" w:rsidP="0001294D">
            <w:pPr>
              <w:pStyle w:val="CHSglBody"/>
              <w:spacing w:after="40"/>
              <w:jc w:val="right"/>
              <w:rPr>
                <w:sz w:val="20"/>
                <w:szCs w:val="20"/>
              </w:rPr>
            </w:pPr>
            <w:r w:rsidRPr="0001294D">
              <w:rPr>
                <w:sz w:val="20"/>
                <w:szCs w:val="20"/>
              </w:rPr>
              <w:t>Hourly Wage Charged = $_______.</w:t>
            </w:r>
          </w:p>
          <w:p w:rsidR="009377DD" w:rsidRPr="0001294D" w:rsidRDefault="003D4B62" w:rsidP="0001294D">
            <w:pPr>
              <w:pStyle w:val="CHSglBody"/>
              <w:spacing w:after="40"/>
              <w:jc w:val="right"/>
              <w:rPr>
                <w:sz w:val="20"/>
                <w:szCs w:val="20"/>
              </w:rPr>
            </w:pPr>
            <w:r w:rsidRPr="005F6BF3">
              <w:rPr>
                <w:sz w:val="20"/>
                <w:szCs w:val="20"/>
              </w:rPr>
              <w:t>OT Wages (as Stipulated by the Requestor) = $ ______</w:t>
            </w:r>
            <w:r w:rsidRPr="0001294D">
              <w:rPr>
                <w:sz w:val="20"/>
                <w:szCs w:val="20"/>
              </w:rPr>
              <w:t xml:space="preserve"> </w:t>
            </w:r>
            <w:r w:rsidR="009377DD" w:rsidRPr="0001294D">
              <w:rPr>
                <w:sz w:val="20"/>
                <w:szCs w:val="20"/>
              </w:rPr>
              <w:t xml:space="preserve"> </w:t>
            </w:r>
          </w:p>
          <w:p w:rsidR="003D4B62" w:rsidRDefault="009377DD" w:rsidP="0001294D">
            <w:pPr>
              <w:pStyle w:val="CHSglBody"/>
              <w:spacing w:after="40"/>
              <w:jc w:val="right"/>
              <w:rPr>
                <w:sz w:val="20"/>
                <w:szCs w:val="20"/>
              </w:rPr>
            </w:pPr>
            <w:r w:rsidRPr="0001294D">
              <w:rPr>
                <w:sz w:val="20"/>
                <w:szCs w:val="20"/>
              </w:rPr>
              <w:t>Charge per increment =</w:t>
            </w:r>
            <w:r w:rsidR="002671A2">
              <w:rPr>
                <w:sz w:val="20"/>
                <w:szCs w:val="20"/>
              </w:rPr>
              <w:t xml:space="preserve"> $__</w:t>
            </w:r>
            <w:r w:rsidRPr="0001294D">
              <w:rPr>
                <w:sz w:val="20"/>
                <w:szCs w:val="20"/>
              </w:rPr>
              <w:t>_____.</w:t>
            </w:r>
          </w:p>
          <w:p w:rsidR="009377DD" w:rsidRPr="0001294D" w:rsidRDefault="009377DD" w:rsidP="003D4B62">
            <w:pPr>
              <w:pStyle w:val="CHSglBody"/>
              <w:spacing w:after="40"/>
              <w:jc w:val="right"/>
              <w:rPr>
                <w:sz w:val="20"/>
                <w:szCs w:val="20"/>
              </w:rPr>
            </w:pPr>
          </w:p>
        </w:tc>
        <w:tc>
          <w:tcPr>
            <w:tcW w:w="3240" w:type="dxa"/>
            <w:vMerge w:val="restart"/>
            <w:vAlign w:val="center"/>
          </w:tcPr>
          <w:p w:rsidR="009377DD" w:rsidRPr="0001294D" w:rsidRDefault="007E0742" w:rsidP="001D51B0">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Pr="0001294D">
              <w:rPr>
                <w:sz w:val="20"/>
                <w:szCs w:val="20"/>
              </w:rPr>
              <w:t xml:space="preserve">minutes </w:t>
            </w:r>
            <w:r>
              <w:rPr>
                <w:sz w:val="20"/>
                <w:szCs w:val="20"/>
              </w:rPr>
              <w:t xml:space="preserve">to perform this task </w:t>
            </w:r>
            <w:r w:rsidRPr="005C560C">
              <w:rPr>
                <w:sz w:val="20"/>
                <w:szCs w:val="20"/>
              </w:rPr>
              <w:t>÷</w:t>
            </w:r>
            <w:r w:rsidRPr="0001294D">
              <w:rPr>
                <w:sz w:val="20"/>
                <w:szCs w:val="20"/>
              </w:rPr>
              <w:t xml:space="preserve"> </w:t>
            </w:r>
            <w:r w:rsidRPr="0001294D">
              <w:rPr>
                <w:sz w:val="20"/>
                <w:szCs w:val="20"/>
                <w:u w:val="single"/>
              </w:rPr>
              <w:t xml:space="preserve">[ </w:t>
            </w:r>
            <w:r>
              <w:rPr>
                <w:sz w:val="20"/>
                <w:szCs w:val="20"/>
                <w:u w:val="single"/>
              </w:rPr>
              <w:t>_</w:t>
            </w:r>
            <w:r w:rsidRPr="0001294D">
              <w:rPr>
                <w:sz w:val="20"/>
                <w:szCs w:val="20"/>
                <w:u w:val="single"/>
              </w:rPr>
              <w:t xml:space="preserve"> ]</w:t>
            </w:r>
            <w:r>
              <w:rPr>
                <w:sz w:val="20"/>
                <w:szCs w:val="20"/>
              </w:rPr>
              <w:t xml:space="preserve"> minute increments = __</w:t>
            </w:r>
            <w:r w:rsidRPr="0001294D">
              <w:rPr>
                <w:sz w:val="20"/>
                <w:szCs w:val="20"/>
              </w:rPr>
              <w:t>__</w:t>
            </w:r>
            <w:r>
              <w:rPr>
                <w:sz w:val="20"/>
                <w:szCs w:val="20"/>
              </w:rPr>
              <w:t xml:space="preserve"> increment(s).</w:t>
            </w:r>
          </w:p>
        </w:tc>
        <w:tc>
          <w:tcPr>
            <w:tcW w:w="1638" w:type="dxa"/>
            <w:vMerge w:val="restart"/>
            <w:vAlign w:val="center"/>
          </w:tcPr>
          <w:p w:rsidR="009377DD" w:rsidRPr="0001294D" w:rsidRDefault="00033EE3" w:rsidP="001D51B0">
            <w:pPr>
              <w:pStyle w:val="CHSglBody"/>
              <w:spacing w:after="40"/>
              <w:jc w:val="center"/>
              <w:rPr>
                <w:b/>
                <w:sz w:val="20"/>
                <w:szCs w:val="20"/>
              </w:rPr>
            </w:pPr>
            <w:r w:rsidRPr="0001294D">
              <w:rPr>
                <w:b/>
                <w:sz w:val="20"/>
                <w:szCs w:val="20"/>
              </w:rPr>
              <w:t xml:space="preserve">Subtotal </w:t>
            </w:r>
            <w:r w:rsidR="009377DD" w:rsidRPr="0001294D">
              <w:rPr>
                <w:b/>
                <w:sz w:val="20"/>
                <w:szCs w:val="20"/>
              </w:rPr>
              <w:t>Cost = $______</w:t>
            </w:r>
          </w:p>
        </w:tc>
      </w:tr>
      <w:tr w:rsidR="009377DD" w:rsidRPr="0001294D" w:rsidTr="007E0742">
        <w:tc>
          <w:tcPr>
            <w:tcW w:w="4698" w:type="dxa"/>
          </w:tcPr>
          <w:p w:rsidR="009377DD" w:rsidRPr="0001294D" w:rsidRDefault="00C07AEB" w:rsidP="001D51B0">
            <w:pPr>
              <w:pStyle w:val="CHSglBody"/>
              <w:spacing w:after="40"/>
              <w:jc w:val="both"/>
              <w:rPr>
                <w:sz w:val="20"/>
                <w:szCs w:val="20"/>
              </w:rPr>
            </w:pPr>
            <w:r w:rsidRPr="0001294D">
              <w:rPr>
                <w:sz w:val="20"/>
                <w:szCs w:val="20"/>
              </w:rPr>
              <w:t>or</w:t>
            </w:r>
          </w:p>
        </w:tc>
        <w:tc>
          <w:tcPr>
            <w:tcW w:w="3240" w:type="dxa"/>
            <w:vMerge/>
          </w:tcPr>
          <w:p w:rsidR="009377DD" w:rsidRPr="0001294D" w:rsidRDefault="009377DD" w:rsidP="001D51B0">
            <w:pPr>
              <w:pStyle w:val="CHSglBody"/>
              <w:spacing w:after="40"/>
              <w:jc w:val="both"/>
              <w:rPr>
                <w:sz w:val="20"/>
                <w:szCs w:val="20"/>
              </w:rPr>
            </w:pPr>
          </w:p>
        </w:tc>
        <w:tc>
          <w:tcPr>
            <w:tcW w:w="1638" w:type="dxa"/>
            <w:vMerge/>
          </w:tcPr>
          <w:p w:rsidR="009377DD" w:rsidRPr="0001294D" w:rsidRDefault="009377DD" w:rsidP="001D51B0">
            <w:pPr>
              <w:pStyle w:val="CHSglBody"/>
              <w:spacing w:after="40"/>
              <w:jc w:val="both"/>
              <w:rPr>
                <w:sz w:val="20"/>
                <w:szCs w:val="20"/>
              </w:rPr>
            </w:pPr>
          </w:p>
        </w:tc>
      </w:tr>
      <w:tr w:rsidR="009377DD" w:rsidRPr="0001294D" w:rsidTr="007E0742">
        <w:tc>
          <w:tcPr>
            <w:tcW w:w="4698" w:type="dxa"/>
          </w:tcPr>
          <w:p w:rsidR="009377DD" w:rsidRPr="0001294D" w:rsidRDefault="009377DD" w:rsidP="0001294D">
            <w:pPr>
              <w:pStyle w:val="CHSglBody"/>
              <w:spacing w:after="40"/>
              <w:jc w:val="right"/>
              <w:rPr>
                <w:sz w:val="20"/>
                <w:szCs w:val="20"/>
              </w:rPr>
            </w:pPr>
            <w:r w:rsidRPr="0001294D">
              <w:rPr>
                <w:sz w:val="20"/>
                <w:szCs w:val="20"/>
              </w:rPr>
              <w:t xml:space="preserve">Hourly Wage with Fringe Benefit Cost = $_______. </w:t>
            </w:r>
          </w:p>
          <w:p w:rsidR="009377DD" w:rsidRPr="0001294D" w:rsidRDefault="009377DD" w:rsidP="0001294D">
            <w:pPr>
              <w:pStyle w:val="CHSglBody"/>
              <w:spacing w:after="40"/>
              <w:jc w:val="right"/>
              <w:rPr>
                <w:sz w:val="20"/>
                <w:szCs w:val="20"/>
              </w:rPr>
            </w:pPr>
            <w:r w:rsidRPr="0001294D">
              <w:rPr>
                <w:sz w:val="20"/>
                <w:szCs w:val="20"/>
              </w:rPr>
              <w:t>Charge per increment = $_______</w:t>
            </w:r>
            <w:r w:rsidR="000D3C4F">
              <w:rPr>
                <w:sz w:val="20"/>
                <w:szCs w:val="20"/>
              </w:rPr>
              <w:t>.</w:t>
            </w:r>
          </w:p>
        </w:tc>
        <w:tc>
          <w:tcPr>
            <w:tcW w:w="3240" w:type="dxa"/>
            <w:vMerge/>
          </w:tcPr>
          <w:p w:rsidR="009377DD" w:rsidRPr="0001294D" w:rsidRDefault="009377DD" w:rsidP="001D51B0">
            <w:pPr>
              <w:pStyle w:val="CHSglBody"/>
              <w:spacing w:after="40"/>
              <w:jc w:val="both"/>
              <w:rPr>
                <w:sz w:val="20"/>
                <w:szCs w:val="20"/>
              </w:rPr>
            </w:pPr>
          </w:p>
        </w:tc>
        <w:tc>
          <w:tcPr>
            <w:tcW w:w="1638" w:type="dxa"/>
            <w:vMerge/>
          </w:tcPr>
          <w:p w:rsidR="009377DD" w:rsidRPr="0001294D" w:rsidRDefault="009377DD" w:rsidP="001D51B0">
            <w:pPr>
              <w:pStyle w:val="CHSglBody"/>
              <w:spacing w:after="40"/>
              <w:jc w:val="both"/>
              <w:rPr>
                <w:sz w:val="20"/>
                <w:szCs w:val="20"/>
              </w:rPr>
            </w:pPr>
          </w:p>
        </w:tc>
      </w:tr>
    </w:tbl>
    <w:p w:rsidR="0080777A" w:rsidRPr="0001294D" w:rsidRDefault="0080777A" w:rsidP="001D51B0">
      <w:pPr>
        <w:pStyle w:val="CHSglBody"/>
        <w:spacing w:after="40"/>
        <w:ind w:left="360"/>
        <w:jc w:val="both"/>
        <w:rPr>
          <w:b/>
          <w:sz w:val="20"/>
          <w:szCs w:val="20"/>
        </w:rPr>
      </w:pPr>
    </w:p>
    <w:tbl>
      <w:tblPr>
        <w:tblStyle w:val="TableGrid"/>
        <w:tblW w:w="0" w:type="auto"/>
        <w:tblLook w:val="04A0" w:firstRow="1" w:lastRow="0" w:firstColumn="1" w:lastColumn="0" w:noHBand="0" w:noVBand="1"/>
      </w:tblPr>
      <w:tblGrid>
        <w:gridCol w:w="4698"/>
        <w:gridCol w:w="3240"/>
        <w:gridCol w:w="1638"/>
      </w:tblGrid>
      <w:tr w:rsidR="00A06EF6" w:rsidRPr="0001294D" w:rsidTr="00B018D0">
        <w:tc>
          <w:tcPr>
            <w:tcW w:w="9576" w:type="dxa"/>
            <w:gridSpan w:val="3"/>
          </w:tcPr>
          <w:p w:rsidR="00A06EF6" w:rsidRPr="0001294D" w:rsidRDefault="00A06EF6" w:rsidP="00853307">
            <w:pPr>
              <w:pStyle w:val="CHSglBody"/>
              <w:numPr>
                <w:ilvl w:val="0"/>
                <w:numId w:val="20"/>
              </w:numPr>
              <w:spacing w:before="40" w:after="40"/>
              <w:rPr>
                <w:b/>
                <w:sz w:val="20"/>
                <w:szCs w:val="20"/>
              </w:rPr>
            </w:pPr>
            <w:r w:rsidRPr="0001294D">
              <w:rPr>
                <w:b/>
                <w:sz w:val="20"/>
                <w:szCs w:val="20"/>
              </w:rPr>
              <w:t xml:space="preserve">LABOR COST </w:t>
            </w:r>
            <w:r w:rsidR="00853307">
              <w:rPr>
                <w:b/>
                <w:sz w:val="20"/>
                <w:szCs w:val="20"/>
              </w:rPr>
              <w:t>TO COPY</w:t>
            </w:r>
            <w:r w:rsidRPr="0001294D">
              <w:rPr>
                <w:b/>
                <w:sz w:val="20"/>
                <w:szCs w:val="20"/>
              </w:rPr>
              <w:t xml:space="preserve"> </w:t>
            </w:r>
            <w:r w:rsidRPr="0001294D">
              <w:rPr>
                <w:rStyle w:val="EndnoteReference"/>
                <w:b/>
                <w:sz w:val="20"/>
                <w:szCs w:val="20"/>
              </w:rPr>
              <w:endnoteReference w:id="4"/>
            </w:r>
          </w:p>
        </w:tc>
      </w:tr>
      <w:tr w:rsidR="00AE1EC5" w:rsidRPr="0001294D" w:rsidTr="007E0742">
        <w:tc>
          <w:tcPr>
            <w:tcW w:w="4698" w:type="dxa"/>
          </w:tcPr>
          <w:p w:rsidR="00AE1EC5" w:rsidRDefault="00AE1EC5" w:rsidP="0001294D">
            <w:pPr>
              <w:pStyle w:val="CHSglBody"/>
              <w:spacing w:after="40"/>
              <w:jc w:val="right"/>
              <w:rPr>
                <w:sz w:val="20"/>
                <w:szCs w:val="20"/>
              </w:rPr>
            </w:pPr>
            <w:r w:rsidRPr="0001294D">
              <w:rPr>
                <w:sz w:val="20"/>
                <w:szCs w:val="20"/>
              </w:rPr>
              <w:t xml:space="preserve">Hourly Wage Charged = $_______. </w:t>
            </w:r>
          </w:p>
          <w:p w:rsidR="003D4B62" w:rsidRPr="0001294D" w:rsidRDefault="003D4B62" w:rsidP="003D4B62">
            <w:pPr>
              <w:pStyle w:val="CHSglBody"/>
              <w:spacing w:after="40"/>
              <w:jc w:val="right"/>
              <w:rPr>
                <w:sz w:val="20"/>
                <w:szCs w:val="20"/>
              </w:rPr>
            </w:pPr>
            <w:r w:rsidRPr="005F6BF3">
              <w:rPr>
                <w:sz w:val="20"/>
                <w:szCs w:val="20"/>
              </w:rPr>
              <w:t>OT Wages (as Stipulated by the Requestor) = $ ______</w:t>
            </w:r>
            <w:r w:rsidRPr="0001294D">
              <w:rPr>
                <w:sz w:val="20"/>
                <w:szCs w:val="20"/>
              </w:rPr>
              <w:t xml:space="preserve">  </w:t>
            </w:r>
          </w:p>
          <w:p w:rsidR="00AE1EC5" w:rsidRPr="0001294D" w:rsidRDefault="00AE1EC5" w:rsidP="0001294D">
            <w:pPr>
              <w:pStyle w:val="CHSglBody"/>
              <w:spacing w:after="40"/>
              <w:jc w:val="right"/>
              <w:rPr>
                <w:sz w:val="20"/>
                <w:szCs w:val="20"/>
              </w:rPr>
            </w:pPr>
            <w:r w:rsidRPr="0001294D">
              <w:rPr>
                <w:sz w:val="20"/>
                <w:szCs w:val="20"/>
              </w:rPr>
              <w:t>Charge per increment =</w:t>
            </w:r>
            <w:r w:rsidR="00F04AEF" w:rsidRPr="0001294D">
              <w:rPr>
                <w:sz w:val="20"/>
                <w:szCs w:val="20"/>
              </w:rPr>
              <w:t xml:space="preserve"> $</w:t>
            </w:r>
            <w:r w:rsidR="000D3C4F">
              <w:rPr>
                <w:sz w:val="20"/>
                <w:szCs w:val="20"/>
              </w:rPr>
              <w:t xml:space="preserve"> ______</w:t>
            </w:r>
            <w:r w:rsidRPr="0001294D">
              <w:rPr>
                <w:sz w:val="20"/>
                <w:szCs w:val="20"/>
              </w:rPr>
              <w:t xml:space="preserve">_. </w:t>
            </w:r>
          </w:p>
        </w:tc>
        <w:tc>
          <w:tcPr>
            <w:tcW w:w="3240" w:type="dxa"/>
            <w:vMerge w:val="restart"/>
            <w:vAlign w:val="center"/>
          </w:tcPr>
          <w:p w:rsidR="00AE1EC5" w:rsidRPr="0001294D" w:rsidRDefault="007E0742" w:rsidP="001D51B0">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Pr="0001294D">
              <w:rPr>
                <w:sz w:val="20"/>
                <w:szCs w:val="20"/>
              </w:rPr>
              <w:t xml:space="preserve">minutes </w:t>
            </w:r>
            <w:r>
              <w:rPr>
                <w:sz w:val="20"/>
                <w:szCs w:val="20"/>
              </w:rPr>
              <w:t xml:space="preserve">to perform this task </w:t>
            </w:r>
            <w:r w:rsidRPr="0001294D">
              <w:rPr>
                <w:sz w:val="20"/>
                <w:szCs w:val="20"/>
              </w:rPr>
              <w:t xml:space="preserve">÷ </w:t>
            </w:r>
            <w:r w:rsidRPr="0001294D">
              <w:rPr>
                <w:sz w:val="20"/>
                <w:szCs w:val="20"/>
                <w:u w:val="single"/>
              </w:rPr>
              <w:t xml:space="preserve">[ </w:t>
            </w:r>
            <w:r>
              <w:rPr>
                <w:sz w:val="20"/>
                <w:szCs w:val="20"/>
                <w:u w:val="single"/>
              </w:rPr>
              <w:t>_</w:t>
            </w:r>
            <w:r w:rsidRPr="0001294D">
              <w:rPr>
                <w:sz w:val="20"/>
                <w:szCs w:val="20"/>
                <w:u w:val="single"/>
              </w:rPr>
              <w:t xml:space="preserve"> ]</w:t>
            </w:r>
            <w:r>
              <w:rPr>
                <w:sz w:val="20"/>
                <w:szCs w:val="20"/>
              </w:rPr>
              <w:t xml:space="preserve"> minute increments = __</w:t>
            </w:r>
            <w:r w:rsidRPr="0001294D">
              <w:rPr>
                <w:sz w:val="20"/>
                <w:szCs w:val="20"/>
              </w:rPr>
              <w:t>__</w:t>
            </w:r>
            <w:r>
              <w:rPr>
                <w:sz w:val="20"/>
                <w:szCs w:val="20"/>
              </w:rPr>
              <w:t xml:space="preserve"> increment(s).</w:t>
            </w:r>
          </w:p>
        </w:tc>
        <w:tc>
          <w:tcPr>
            <w:tcW w:w="1638" w:type="dxa"/>
            <w:vMerge w:val="restart"/>
            <w:vAlign w:val="center"/>
          </w:tcPr>
          <w:p w:rsidR="00AE1EC5" w:rsidRPr="0001294D" w:rsidRDefault="00033EE3" w:rsidP="001D51B0">
            <w:pPr>
              <w:pStyle w:val="CHSglBody"/>
              <w:spacing w:after="40"/>
              <w:jc w:val="center"/>
              <w:rPr>
                <w:b/>
                <w:sz w:val="20"/>
                <w:szCs w:val="20"/>
              </w:rPr>
            </w:pPr>
            <w:r w:rsidRPr="0001294D">
              <w:rPr>
                <w:b/>
                <w:sz w:val="20"/>
                <w:szCs w:val="20"/>
              </w:rPr>
              <w:t xml:space="preserve">Subtotal </w:t>
            </w:r>
            <w:r w:rsidR="00AE1EC5" w:rsidRPr="0001294D">
              <w:rPr>
                <w:b/>
                <w:sz w:val="20"/>
                <w:szCs w:val="20"/>
              </w:rPr>
              <w:t>Cost = $______</w:t>
            </w:r>
          </w:p>
        </w:tc>
      </w:tr>
      <w:tr w:rsidR="00AE1EC5" w:rsidRPr="0001294D" w:rsidTr="007E0742">
        <w:tc>
          <w:tcPr>
            <w:tcW w:w="4698" w:type="dxa"/>
          </w:tcPr>
          <w:p w:rsidR="00AE1EC5" w:rsidRPr="0001294D" w:rsidRDefault="00C07AEB" w:rsidP="001D51B0">
            <w:pPr>
              <w:pStyle w:val="CHSglBody"/>
              <w:spacing w:after="40"/>
              <w:jc w:val="both"/>
              <w:rPr>
                <w:sz w:val="20"/>
                <w:szCs w:val="20"/>
              </w:rPr>
            </w:pPr>
            <w:r w:rsidRPr="0001294D">
              <w:rPr>
                <w:sz w:val="20"/>
                <w:szCs w:val="20"/>
              </w:rPr>
              <w:t>or</w:t>
            </w:r>
          </w:p>
        </w:tc>
        <w:tc>
          <w:tcPr>
            <w:tcW w:w="3240" w:type="dxa"/>
            <w:vMerge/>
          </w:tcPr>
          <w:p w:rsidR="00AE1EC5" w:rsidRPr="0001294D" w:rsidRDefault="00AE1EC5" w:rsidP="001D51B0">
            <w:pPr>
              <w:pStyle w:val="CHSglBody"/>
              <w:spacing w:after="40"/>
              <w:jc w:val="both"/>
              <w:rPr>
                <w:sz w:val="20"/>
                <w:szCs w:val="20"/>
              </w:rPr>
            </w:pPr>
          </w:p>
        </w:tc>
        <w:tc>
          <w:tcPr>
            <w:tcW w:w="1638" w:type="dxa"/>
            <w:vMerge/>
          </w:tcPr>
          <w:p w:rsidR="00AE1EC5" w:rsidRPr="0001294D" w:rsidRDefault="00AE1EC5" w:rsidP="001D51B0">
            <w:pPr>
              <w:pStyle w:val="CHSglBody"/>
              <w:spacing w:after="40"/>
              <w:jc w:val="both"/>
              <w:rPr>
                <w:sz w:val="20"/>
                <w:szCs w:val="20"/>
              </w:rPr>
            </w:pPr>
          </w:p>
        </w:tc>
      </w:tr>
      <w:tr w:rsidR="00AE1EC5" w:rsidRPr="0001294D" w:rsidTr="007E0742">
        <w:tc>
          <w:tcPr>
            <w:tcW w:w="4698" w:type="dxa"/>
          </w:tcPr>
          <w:p w:rsidR="00AE1EC5" w:rsidRPr="0001294D" w:rsidRDefault="00AE1EC5" w:rsidP="0001294D">
            <w:pPr>
              <w:pStyle w:val="CHSglBody"/>
              <w:spacing w:after="40"/>
              <w:jc w:val="right"/>
              <w:rPr>
                <w:sz w:val="20"/>
                <w:szCs w:val="20"/>
              </w:rPr>
            </w:pPr>
            <w:r w:rsidRPr="0001294D">
              <w:rPr>
                <w:sz w:val="20"/>
                <w:szCs w:val="20"/>
              </w:rPr>
              <w:t xml:space="preserve">Hourly Wage with Fringe Benefit Cost = $_______. </w:t>
            </w:r>
          </w:p>
          <w:p w:rsidR="00AE1EC5" w:rsidRPr="0001294D" w:rsidRDefault="000D3C4F" w:rsidP="0001294D">
            <w:pPr>
              <w:pStyle w:val="CHSglBody"/>
              <w:spacing w:after="40"/>
              <w:jc w:val="right"/>
              <w:rPr>
                <w:sz w:val="20"/>
                <w:szCs w:val="20"/>
              </w:rPr>
            </w:pPr>
            <w:r>
              <w:rPr>
                <w:sz w:val="20"/>
                <w:szCs w:val="20"/>
              </w:rPr>
              <w:t>Charge per increment = $</w:t>
            </w:r>
            <w:r w:rsidR="00AE1EC5" w:rsidRPr="0001294D">
              <w:rPr>
                <w:sz w:val="20"/>
                <w:szCs w:val="20"/>
              </w:rPr>
              <w:t>_______</w:t>
            </w:r>
            <w:r>
              <w:rPr>
                <w:sz w:val="20"/>
                <w:szCs w:val="20"/>
              </w:rPr>
              <w:t>.</w:t>
            </w:r>
          </w:p>
        </w:tc>
        <w:tc>
          <w:tcPr>
            <w:tcW w:w="3240" w:type="dxa"/>
            <w:vMerge/>
          </w:tcPr>
          <w:p w:rsidR="00AE1EC5" w:rsidRPr="0001294D" w:rsidRDefault="00AE1EC5" w:rsidP="001D51B0">
            <w:pPr>
              <w:pStyle w:val="CHSglBody"/>
              <w:spacing w:after="40"/>
              <w:jc w:val="both"/>
              <w:rPr>
                <w:sz w:val="20"/>
                <w:szCs w:val="20"/>
              </w:rPr>
            </w:pPr>
          </w:p>
        </w:tc>
        <w:tc>
          <w:tcPr>
            <w:tcW w:w="1638" w:type="dxa"/>
            <w:vMerge/>
          </w:tcPr>
          <w:p w:rsidR="00AE1EC5" w:rsidRPr="0001294D" w:rsidRDefault="00AE1EC5" w:rsidP="001D51B0">
            <w:pPr>
              <w:pStyle w:val="CHSglBody"/>
              <w:spacing w:after="40"/>
              <w:jc w:val="both"/>
              <w:rPr>
                <w:sz w:val="20"/>
                <w:szCs w:val="20"/>
              </w:rPr>
            </w:pPr>
          </w:p>
        </w:tc>
      </w:tr>
    </w:tbl>
    <w:p w:rsidR="0080777A" w:rsidRPr="0001294D" w:rsidRDefault="0080777A" w:rsidP="001D51B0">
      <w:pPr>
        <w:pStyle w:val="CHSglBody"/>
        <w:spacing w:after="40"/>
        <w:jc w:val="both"/>
        <w:rPr>
          <w:sz w:val="20"/>
          <w:szCs w:val="20"/>
        </w:rPr>
      </w:pPr>
    </w:p>
    <w:tbl>
      <w:tblPr>
        <w:tblStyle w:val="TableGrid"/>
        <w:tblW w:w="0" w:type="auto"/>
        <w:tblLook w:val="04A0" w:firstRow="1" w:lastRow="0" w:firstColumn="1" w:lastColumn="0" w:noHBand="0" w:noVBand="1"/>
      </w:tblPr>
      <w:tblGrid>
        <w:gridCol w:w="4698"/>
        <w:gridCol w:w="3240"/>
        <w:gridCol w:w="1638"/>
      </w:tblGrid>
      <w:tr w:rsidR="004D7F51" w:rsidRPr="0001294D" w:rsidTr="007C25DC">
        <w:tc>
          <w:tcPr>
            <w:tcW w:w="9576" w:type="dxa"/>
            <w:gridSpan w:val="3"/>
          </w:tcPr>
          <w:p w:rsidR="00566604" w:rsidRPr="0001294D" w:rsidRDefault="00566604" w:rsidP="00E13D66">
            <w:pPr>
              <w:pStyle w:val="CHSglBody"/>
              <w:numPr>
                <w:ilvl w:val="0"/>
                <w:numId w:val="20"/>
              </w:numPr>
              <w:spacing w:before="40" w:after="40"/>
              <w:rPr>
                <w:b/>
                <w:sz w:val="20"/>
                <w:szCs w:val="20"/>
              </w:rPr>
            </w:pPr>
            <w:r w:rsidRPr="0001294D">
              <w:rPr>
                <w:b/>
                <w:sz w:val="20"/>
                <w:szCs w:val="20"/>
              </w:rPr>
              <w:t xml:space="preserve">EMPLOYEE LABOR COST TO SEPARATE EXEMPT FROM </w:t>
            </w:r>
          </w:p>
          <w:p w:rsidR="004D7F51" w:rsidRPr="0001294D" w:rsidRDefault="00566604" w:rsidP="00E13D66">
            <w:pPr>
              <w:pStyle w:val="CHSglBody"/>
              <w:spacing w:before="40" w:after="40"/>
              <w:ind w:left="720"/>
              <w:rPr>
                <w:b/>
                <w:sz w:val="20"/>
                <w:szCs w:val="20"/>
              </w:rPr>
            </w:pPr>
            <w:r w:rsidRPr="0001294D">
              <w:rPr>
                <w:b/>
                <w:sz w:val="20"/>
                <w:szCs w:val="20"/>
              </w:rPr>
              <w:t xml:space="preserve">NON-EXEMPT MATERIAL </w:t>
            </w:r>
            <w:r w:rsidR="004D7F51" w:rsidRPr="0001294D">
              <w:rPr>
                <w:rStyle w:val="EndnoteReference"/>
                <w:b/>
                <w:sz w:val="20"/>
                <w:szCs w:val="20"/>
              </w:rPr>
              <w:endnoteReference w:id="5"/>
            </w:r>
          </w:p>
        </w:tc>
      </w:tr>
      <w:tr w:rsidR="0075696E" w:rsidRPr="0001294D" w:rsidTr="007E0742">
        <w:tc>
          <w:tcPr>
            <w:tcW w:w="4698" w:type="dxa"/>
          </w:tcPr>
          <w:p w:rsidR="0075696E" w:rsidRPr="0001294D" w:rsidRDefault="0075696E" w:rsidP="0001294D">
            <w:pPr>
              <w:pStyle w:val="CHSglBody"/>
              <w:spacing w:after="40"/>
              <w:jc w:val="right"/>
              <w:rPr>
                <w:sz w:val="20"/>
                <w:szCs w:val="20"/>
              </w:rPr>
            </w:pPr>
            <w:r w:rsidRPr="0001294D">
              <w:rPr>
                <w:sz w:val="20"/>
                <w:szCs w:val="20"/>
              </w:rPr>
              <w:t xml:space="preserve">Hourly Wage Charged = $_______. </w:t>
            </w:r>
          </w:p>
          <w:p w:rsidR="0075696E" w:rsidRPr="0001294D" w:rsidRDefault="00894A3A" w:rsidP="0001294D">
            <w:pPr>
              <w:pStyle w:val="CHSglBody"/>
              <w:spacing w:after="40"/>
              <w:jc w:val="right"/>
              <w:rPr>
                <w:sz w:val="20"/>
                <w:szCs w:val="20"/>
              </w:rPr>
            </w:pPr>
            <w:r>
              <w:rPr>
                <w:sz w:val="20"/>
                <w:szCs w:val="20"/>
              </w:rPr>
              <w:t>Charge per increment = $__</w:t>
            </w:r>
            <w:r w:rsidR="0075696E" w:rsidRPr="0001294D">
              <w:rPr>
                <w:sz w:val="20"/>
                <w:szCs w:val="20"/>
              </w:rPr>
              <w:t xml:space="preserve">_____. </w:t>
            </w:r>
          </w:p>
        </w:tc>
        <w:tc>
          <w:tcPr>
            <w:tcW w:w="3240" w:type="dxa"/>
            <w:vMerge w:val="restart"/>
            <w:vAlign w:val="center"/>
          </w:tcPr>
          <w:p w:rsidR="0075696E" w:rsidRPr="0001294D" w:rsidRDefault="007E0742" w:rsidP="001D51B0">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Pr="0001294D">
              <w:rPr>
                <w:sz w:val="20"/>
                <w:szCs w:val="20"/>
              </w:rPr>
              <w:t xml:space="preserve">minutes </w:t>
            </w:r>
            <w:r>
              <w:rPr>
                <w:sz w:val="20"/>
                <w:szCs w:val="20"/>
              </w:rPr>
              <w:t xml:space="preserve">to perform this task </w:t>
            </w:r>
            <w:r w:rsidRPr="0001294D">
              <w:rPr>
                <w:sz w:val="20"/>
                <w:szCs w:val="20"/>
              </w:rPr>
              <w:t xml:space="preserve">÷ </w:t>
            </w:r>
            <w:r w:rsidRPr="0001294D">
              <w:rPr>
                <w:sz w:val="20"/>
                <w:szCs w:val="20"/>
                <w:u w:val="single"/>
              </w:rPr>
              <w:t xml:space="preserve">[ </w:t>
            </w:r>
            <w:r>
              <w:rPr>
                <w:sz w:val="20"/>
                <w:szCs w:val="20"/>
                <w:u w:val="single"/>
              </w:rPr>
              <w:t>_</w:t>
            </w:r>
            <w:r w:rsidRPr="0001294D">
              <w:rPr>
                <w:sz w:val="20"/>
                <w:szCs w:val="20"/>
                <w:u w:val="single"/>
              </w:rPr>
              <w:t xml:space="preserve"> ]</w:t>
            </w:r>
            <w:r>
              <w:rPr>
                <w:sz w:val="20"/>
                <w:szCs w:val="20"/>
              </w:rPr>
              <w:t xml:space="preserve"> minute increments = __</w:t>
            </w:r>
            <w:r w:rsidRPr="0001294D">
              <w:rPr>
                <w:sz w:val="20"/>
                <w:szCs w:val="20"/>
              </w:rPr>
              <w:t>__</w:t>
            </w:r>
            <w:r>
              <w:rPr>
                <w:sz w:val="20"/>
                <w:szCs w:val="20"/>
              </w:rPr>
              <w:t xml:space="preserve"> increment(s).</w:t>
            </w:r>
          </w:p>
        </w:tc>
        <w:tc>
          <w:tcPr>
            <w:tcW w:w="1638" w:type="dxa"/>
            <w:vMerge w:val="restart"/>
            <w:vAlign w:val="center"/>
          </w:tcPr>
          <w:p w:rsidR="0075696E" w:rsidRPr="0001294D" w:rsidRDefault="00033EE3" w:rsidP="001D51B0">
            <w:pPr>
              <w:pStyle w:val="CHSglBody"/>
              <w:spacing w:after="40"/>
              <w:jc w:val="center"/>
              <w:rPr>
                <w:b/>
                <w:sz w:val="20"/>
                <w:szCs w:val="20"/>
              </w:rPr>
            </w:pPr>
            <w:r w:rsidRPr="0001294D">
              <w:rPr>
                <w:b/>
                <w:sz w:val="20"/>
                <w:szCs w:val="20"/>
              </w:rPr>
              <w:t xml:space="preserve">Subtotal </w:t>
            </w:r>
            <w:r w:rsidR="0075696E" w:rsidRPr="0001294D">
              <w:rPr>
                <w:b/>
                <w:sz w:val="20"/>
                <w:szCs w:val="20"/>
              </w:rPr>
              <w:t>Cost = $______</w:t>
            </w:r>
          </w:p>
        </w:tc>
      </w:tr>
      <w:tr w:rsidR="0075696E" w:rsidRPr="0001294D" w:rsidTr="007E0742">
        <w:tc>
          <w:tcPr>
            <w:tcW w:w="4698" w:type="dxa"/>
          </w:tcPr>
          <w:p w:rsidR="0075696E" w:rsidRPr="0001294D" w:rsidRDefault="00C07AEB" w:rsidP="001D51B0">
            <w:pPr>
              <w:pStyle w:val="CHSglBody"/>
              <w:spacing w:after="40"/>
              <w:jc w:val="both"/>
              <w:rPr>
                <w:sz w:val="20"/>
                <w:szCs w:val="20"/>
              </w:rPr>
            </w:pPr>
            <w:r w:rsidRPr="0001294D">
              <w:rPr>
                <w:sz w:val="20"/>
                <w:szCs w:val="20"/>
              </w:rPr>
              <w:t>or</w:t>
            </w:r>
          </w:p>
        </w:tc>
        <w:tc>
          <w:tcPr>
            <w:tcW w:w="3240" w:type="dxa"/>
            <w:vMerge/>
          </w:tcPr>
          <w:p w:rsidR="0075696E" w:rsidRPr="0001294D" w:rsidRDefault="0075696E" w:rsidP="001D51B0">
            <w:pPr>
              <w:pStyle w:val="CHSglBody"/>
              <w:spacing w:after="40"/>
              <w:jc w:val="both"/>
              <w:rPr>
                <w:sz w:val="20"/>
                <w:szCs w:val="20"/>
              </w:rPr>
            </w:pPr>
          </w:p>
        </w:tc>
        <w:tc>
          <w:tcPr>
            <w:tcW w:w="1638" w:type="dxa"/>
            <w:vMerge/>
          </w:tcPr>
          <w:p w:rsidR="0075696E" w:rsidRPr="0001294D" w:rsidRDefault="0075696E" w:rsidP="001D51B0">
            <w:pPr>
              <w:pStyle w:val="CHSglBody"/>
              <w:spacing w:after="40"/>
              <w:jc w:val="both"/>
              <w:rPr>
                <w:sz w:val="20"/>
                <w:szCs w:val="20"/>
              </w:rPr>
            </w:pPr>
          </w:p>
        </w:tc>
      </w:tr>
      <w:tr w:rsidR="0075696E" w:rsidRPr="0001294D" w:rsidTr="007E0742">
        <w:tc>
          <w:tcPr>
            <w:tcW w:w="4698" w:type="dxa"/>
          </w:tcPr>
          <w:p w:rsidR="0075696E" w:rsidRPr="0001294D" w:rsidRDefault="0075696E" w:rsidP="0001294D">
            <w:pPr>
              <w:pStyle w:val="CHSglBody"/>
              <w:spacing w:after="40"/>
              <w:jc w:val="right"/>
              <w:rPr>
                <w:sz w:val="20"/>
                <w:szCs w:val="20"/>
              </w:rPr>
            </w:pPr>
            <w:r w:rsidRPr="0001294D">
              <w:rPr>
                <w:sz w:val="20"/>
                <w:szCs w:val="20"/>
              </w:rPr>
              <w:t xml:space="preserve">Hourly Wage with Fringe Benefit Cost = $_______. </w:t>
            </w:r>
          </w:p>
          <w:p w:rsidR="0075696E" w:rsidRPr="0001294D" w:rsidRDefault="00894A3A" w:rsidP="0001294D">
            <w:pPr>
              <w:pStyle w:val="CHSglBody"/>
              <w:spacing w:after="40"/>
              <w:jc w:val="right"/>
              <w:rPr>
                <w:sz w:val="20"/>
                <w:szCs w:val="20"/>
              </w:rPr>
            </w:pPr>
            <w:r>
              <w:rPr>
                <w:sz w:val="20"/>
                <w:szCs w:val="20"/>
              </w:rPr>
              <w:lastRenderedPageBreak/>
              <w:t>Charge per increment = $_</w:t>
            </w:r>
            <w:r w:rsidR="0075696E" w:rsidRPr="0001294D">
              <w:rPr>
                <w:sz w:val="20"/>
                <w:szCs w:val="20"/>
              </w:rPr>
              <w:t>______</w:t>
            </w:r>
            <w:r>
              <w:rPr>
                <w:sz w:val="20"/>
                <w:szCs w:val="20"/>
              </w:rPr>
              <w:t>.</w:t>
            </w:r>
          </w:p>
        </w:tc>
        <w:tc>
          <w:tcPr>
            <w:tcW w:w="3240" w:type="dxa"/>
            <w:vMerge/>
          </w:tcPr>
          <w:p w:rsidR="0075696E" w:rsidRPr="0001294D" w:rsidRDefault="0075696E" w:rsidP="001D51B0">
            <w:pPr>
              <w:pStyle w:val="CHSglBody"/>
              <w:spacing w:after="40"/>
              <w:jc w:val="both"/>
              <w:rPr>
                <w:sz w:val="20"/>
                <w:szCs w:val="20"/>
              </w:rPr>
            </w:pPr>
          </w:p>
        </w:tc>
        <w:tc>
          <w:tcPr>
            <w:tcW w:w="1638" w:type="dxa"/>
            <w:vMerge/>
          </w:tcPr>
          <w:p w:rsidR="0075696E" w:rsidRPr="0001294D" w:rsidRDefault="0075696E" w:rsidP="001D51B0">
            <w:pPr>
              <w:pStyle w:val="CHSglBody"/>
              <w:spacing w:after="40"/>
              <w:jc w:val="both"/>
              <w:rPr>
                <w:sz w:val="20"/>
                <w:szCs w:val="20"/>
              </w:rPr>
            </w:pPr>
          </w:p>
        </w:tc>
      </w:tr>
    </w:tbl>
    <w:p w:rsidR="00323DD8" w:rsidRPr="0001294D" w:rsidRDefault="00323DD8" w:rsidP="001D51B0">
      <w:pPr>
        <w:pStyle w:val="CHSglBody"/>
        <w:spacing w:after="40"/>
        <w:jc w:val="both"/>
        <w:rPr>
          <w:sz w:val="20"/>
          <w:szCs w:val="20"/>
        </w:rPr>
      </w:pPr>
    </w:p>
    <w:tbl>
      <w:tblPr>
        <w:tblStyle w:val="TableGrid"/>
        <w:tblW w:w="0" w:type="auto"/>
        <w:tblLook w:val="04A0" w:firstRow="1" w:lastRow="0" w:firstColumn="1" w:lastColumn="0" w:noHBand="0" w:noVBand="1"/>
      </w:tblPr>
      <w:tblGrid>
        <w:gridCol w:w="4698"/>
        <w:gridCol w:w="3240"/>
        <w:gridCol w:w="1638"/>
      </w:tblGrid>
      <w:tr w:rsidR="004D7F51" w:rsidRPr="0001294D" w:rsidTr="007C25DC">
        <w:tc>
          <w:tcPr>
            <w:tcW w:w="9576" w:type="dxa"/>
            <w:gridSpan w:val="3"/>
          </w:tcPr>
          <w:p w:rsidR="00566604" w:rsidRPr="0001294D" w:rsidRDefault="00566604" w:rsidP="00E13D66">
            <w:pPr>
              <w:pStyle w:val="CHSglBody"/>
              <w:numPr>
                <w:ilvl w:val="0"/>
                <w:numId w:val="20"/>
              </w:numPr>
              <w:spacing w:before="40" w:after="40"/>
              <w:jc w:val="both"/>
              <w:rPr>
                <w:b/>
                <w:sz w:val="20"/>
                <w:szCs w:val="20"/>
              </w:rPr>
            </w:pPr>
            <w:r w:rsidRPr="0001294D">
              <w:rPr>
                <w:b/>
                <w:sz w:val="20"/>
                <w:szCs w:val="20"/>
              </w:rPr>
              <w:t xml:space="preserve">CONTRACTED LABOR COST TO SEPARATE EXEMPT FROM </w:t>
            </w:r>
          </w:p>
          <w:p w:rsidR="004D7F51" w:rsidRPr="0001294D" w:rsidRDefault="00566604" w:rsidP="00E13D66">
            <w:pPr>
              <w:pStyle w:val="CHSglBody"/>
              <w:spacing w:before="40" w:after="40"/>
              <w:ind w:left="720"/>
              <w:jc w:val="both"/>
              <w:rPr>
                <w:b/>
                <w:sz w:val="20"/>
                <w:szCs w:val="20"/>
              </w:rPr>
            </w:pPr>
            <w:r w:rsidRPr="0001294D">
              <w:rPr>
                <w:b/>
                <w:sz w:val="20"/>
                <w:szCs w:val="20"/>
              </w:rPr>
              <w:t xml:space="preserve">NON-EXEMPT MATERIAL </w:t>
            </w:r>
            <w:r w:rsidR="004D7F51" w:rsidRPr="0001294D">
              <w:rPr>
                <w:rStyle w:val="EndnoteReference"/>
                <w:b/>
                <w:sz w:val="20"/>
                <w:szCs w:val="20"/>
              </w:rPr>
              <w:endnoteReference w:id="6"/>
            </w:r>
          </w:p>
        </w:tc>
      </w:tr>
      <w:tr w:rsidR="000C0644" w:rsidRPr="0001294D" w:rsidTr="004C4945">
        <w:tc>
          <w:tcPr>
            <w:tcW w:w="9576" w:type="dxa"/>
            <w:gridSpan w:val="3"/>
          </w:tcPr>
          <w:p w:rsidR="000C0644" w:rsidRPr="0001294D" w:rsidRDefault="000C0644" w:rsidP="001D51B0">
            <w:pPr>
              <w:pStyle w:val="CHSglBody"/>
              <w:spacing w:after="40"/>
              <w:rPr>
                <w:b/>
                <w:sz w:val="20"/>
                <w:szCs w:val="20"/>
              </w:rPr>
            </w:pPr>
            <w:r w:rsidRPr="0001294D">
              <w:rPr>
                <w:sz w:val="20"/>
                <w:szCs w:val="20"/>
              </w:rPr>
              <w:t>Name of contracted person or firm = _________________</w:t>
            </w:r>
            <w:r w:rsidR="00091B4C">
              <w:rPr>
                <w:sz w:val="20"/>
                <w:szCs w:val="20"/>
              </w:rPr>
              <w:t>_____________</w:t>
            </w:r>
            <w:r w:rsidRPr="0001294D">
              <w:rPr>
                <w:sz w:val="20"/>
                <w:szCs w:val="20"/>
              </w:rPr>
              <w:t>__</w:t>
            </w:r>
          </w:p>
        </w:tc>
      </w:tr>
      <w:tr w:rsidR="00A47656" w:rsidRPr="0001294D" w:rsidTr="007E0742">
        <w:tc>
          <w:tcPr>
            <w:tcW w:w="4698" w:type="dxa"/>
          </w:tcPr>
          <w:p w:rsidR="00A47656" w:rsidRPr="0001294D" w:rsidRDefault="00A47656" w:rsidP="0001294D">
            <w:pPr>
              <w:pStyle w:val="CHSglBody"/>
              <w:spacing w:after="40"/>
              <w:jc w:val="right"/>
              <w:rPr>
                <w:sz w:val="20"/>
                <w:szCs w:val="20"/>
              </w:rPr>
            </w:pPr>
            <w:r w:rsidRPr="0001294D">
              <w:rPr>
                <w:sz w:val="20"/>
                <w:szCs w:val="20"/>
              </w:rPr>
              <w:t xml:space="preserve">Hourly Wage Charged = $_______. </w:t>
            </w:r>
          </w:p>
          <w:p w:rsidR="00A47656" w:rsidRPr="0001294D" w:rsidRDefault="00894A3A" w:rsidP="0001294D">
            <w:pPr>
              <w:pStyle w:val="CHSglBody"/>
              <w:spacing w:after="40"/>
              <w:jc w:val="right"/>
              <w:rPr>
                <w:sz w:val="20"/>
                <w:szCs w:val="20"/>
              </w:rPr>
            </w:pPr>
            <w:r>
              <w:rPr>
                <w:sz w:val="20"/>
                <w:szCs w:val="20"/>
              </w:rPr>
              <w:t>Charge per increment = $_____</w:t>
            </w:r>
            <w:r w:rsidR="00A47656" w:rsidRPr="0001294D">
              <w:rPr>
                <w:sz w:val="20"/>
                <w:szCs w:val="20"/>
              </w:rPr>
              <w:t xml:space="preserve">__. </w:t>
            </w:r>
          </w:p>
        </w:tc>
        <w:tc>
          <w:tcPr>
            <w:tcW w:w="3240" w:type="dxa"/>
            <w:vMerge w:val="restart"/>
            <w:vAlign w:val="center"/>
          </w:tcPr>
          <w:p w:rsidR="00A47656" w:rsidRPr="0001294D" w:rsidRDefault="007E0742" w:rsidP="007E0742">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00A47656" w:rsidRPr="0001294D">
              <w:rPr>
                <w:sz w:val="20"/>
                <w:szCs w:val="20"/>
              </w:rPr>
              <w:t xml:space="preserve">minutes </w:t>
            </w:r>
            <w:r>
              <w:rPr>
                <w:sz w:val="20"/>
                <w:szCs w:val="20"/>
              </w:rPr>
              <w:t xml:space="preserve">to perform this task </w:t>
            </w:r>
            <w:r w:rsidR="00A47656" w:rsidRPr="0001294D">
              <w:rPr>
                <w:sz w:val="20"/>
                <w:szCs w:val="20"/>
              </w:rPr>
              <w:t xml:space="preserve">÷ </w:t>
            </w:r>
            <w:r w:rsidR="00A47656" w:rsidRPr="0001294D">
              <w:rPr>
                <w:sz w:val="20"/>
                <w:szCs w:val="20"/>
                <w:u w:val="single"/>
              </w:rPr>
              <w:t xml:space="preserve">[ </w:t>
            </w:r>
            <w:r>
              <w:rPr>
                <w:sz w:val="20"/>
                <w:szCs w:val="20"/>
                <w:u w:val="single"/>
              </w:rPr>
              <w:t>_</w:t>
            </w:r>
            <w:r w:rsidR="00A47656" w:rsidRPr="0001294D">
              <w:rPr>
                <w:sz w:val="20"/>
                <w:szCs w:val="20"/>
                <w:u w:val="single"/>
              </w:rPr>
              <w:t xml:space="preserve"> ]</w:t>
            </w:r>
            <w:r>
              <w:rPr>
                <w:sz w:val="20"/>
                <w:szCs w:val="20"/>
              </w:rPr>
              <w:t xml:space="preserve"> minute increments = __</w:t>
            </w:r>
            <w:r w:rsidR="00A47656" w:rsidRPr="0001294D">
              <w:rPr>
                <w:sz w:val="20"/>
                <w:szCs w:val="20"/>
              </w:rPr>
              <w:t>__</w:t>
            </w:r>
            <w:r>
              <w:rPr>
                <w:sz w:val="20"/>
                <w:szCs w:val="20"/>
              </w:rPr>
              <w:t xml:space="preserve"> increment(s). </w:t>
            </w:r>
          </w:p>
        </w:tc>
        <w:tc>
          <w:tcPr>
            <w:tcW w:w="1638" w:type="dxa"/>
            <w:vMerge w:val="restart"/>
            <w:vAlign w:val="center"/>
          </w:tcPr>
          <w:p w:rsidR="00A47656" w:rsidRPr="0001294D" w:rsidRDefault="00033EE3" w:rsidP="007C25DC">
            <w:pPr>
              <w:pStyle w:val="CHSglBody"/>
              <w:spacing w:after="40"/>
              <w:jc w:val="center"/>
              <w:rPr>
                <w:b/>
                <w:sz w:val="20"/>
                <w:szCs w:val="20"/>
              </w:rPr>
            </w:pPr>
            <w:r w:rsidRPr="0001294D">
              <w:rPr>
                <w:b/>
                <w:sz w:val="20"/>
                <w:szCs w:val="20"/>
              </w:rPr>
              <w:t xml:space="preserve">Subtotal </w:t>
            </w:r>
            <w:r w:rsidR="00A47656" w:rsidRPr="0001294D">
              <w:rPr>
                <w:b/>
                <w:sz w:val="20"/>
                <w:szCs w:val="20"/>
              </w:rPr>
              <w:t>Cost</w:t>
            </w:r>
            <w:r w:rsidR="005A5ED1" w:rsidRPr="005A5ED1">
              <w:rPr>
                <w:rStyle w:val="EndnoteReference"/>
                <w:b/>
                <w:sz w:val="20"/>
                <w:szCs w:val="20"/>
                <w:highlight w:val="yellow"/>
              </w:rPr>
              <w:endnoteReference w:id="7"/>
            </w:r>
            <w:r w:rsidR="00A47656" w:rsidRPr="0001294D">
              <w:rPr>
                <w:b/>
                <w:sz w:val="20"/>
                <w:szCs w:val="20"/>
              </w:rPr>
              <w:t xml:space="preserve"> = $______</w:t>
            </w:r>
          </w:p>
        </w:tc>
      </w:tr>
      <w:tr w:rsidR="00A47656" w:rsidRPr="0001294D" w:rsidTr="007E0742">
        <w:tc>
          <w:tcPr>
            <w:tcW w:w="4698" w:type="dxa"/>
          </w:tcPr>
          <w:p w:rsidR="00A47656" w:rsidRPr="0001294D" w:rsidRDefault="00C07AEB" w:rsidP="001D51B0">
            <w:pPr>
              <w:pStyle w:val="CHSglBody"/>
              <w:spacing w:after="40"/>
              <w:jc w:val="both"/>
              <w:rPr>
                <w:sz w:val="20"/>
                <w:szCs w:val="20"/>
              </w:rPr>
            </w:pPr>
            <w:r w:rsidRPr="0001294D">
              <w:rPr>
                <w:sz w:val="20"/>
                <w:szCs w:val="20"/>
              </w:rPr>
              <w:t>or</w:t>
            </w:r>
          </w:p>
        </w:tc>
        <w:tc>
          <w:tcPr>
            <w:tcW w:w="3240" w:type="dxa"/>
            <w:vMerge/>
          </w:tcPr>
          <w:p w:rsidR="00A47656" w:rsidRPr="0001294D" w:rsidRDefault="00A47656" w:rsidP="001D51B0">
            <w:pPr>
              <w:pStyle w:val="CHSglBody"/>
              <w:spacing w:after="40"/>
              <w:jc w:val="both"/>
              <w:rPr>
                <w:sz w:val="20"/>
                <w:szCs w:val="20"/>
              </w:rPr>
            </w:pPr>
          </w:p>
        </w:tc>
        <w:tc>
          <w:tcPr>
            <w:tcW w:w="1638" w:type="dxa"/>
            <w:vMerge/>
          </w:tcPr>
          <w:p w:rsidR="00A47656" w:rsidRPr="0001294D" w:rsidRDefault="00A47656" w:rsidP="001D51B0">
            <w:pPr>
              <w:pStyle w:val="CHSglBody"/>
              <w:spacing w:after="40"/>
              <w:jc w:val="both"/>
              <w:rPr>
                <w:sz w:val="20"/>
                <w:szCs w:val="20"/>
              </w:rPr>
            </w:pPr>
          </w:p>
        </w:tc>
      </w:tr>
      <w:tr w:rsidR="00A47656" w:rsidRPr="0001294D" w:rsidTr="007E0742">
        <w:tc>
          <w:tcPr>
            <w:tcW w:w="4698" w:type="dxa"/>
          </w:tcPr>
          <w:p w:rsidR="00A47656" w:rsidRPr="0001294D" w:rsidRDefault="00A47656" w:rsidP="0001294D">
            <w:pPr>
              <w:pStyle w:val="CHSglBody"/>
              <w:spacing w:after="40"/>
              <w:jc w:val="right"/>
              <w:rPr>
                <w:sz w:val="20"/>
                <w:szCs w:val="20"/>
              </w:rPr>
            </w:pPr>
            <w:r w:rsidRPr="0001294D">
              <w:rPr>
                <w:sz w:val="20"/>
                <w:szCs w:val="20"/>
              </w:rPr>
              <w:t xml:space="preserve">Hourly Wage with Fringe Benefit Cost = $_______. </w:t>
            </w:r>
          </w:p>
          <w:p w:rsidR="00A47656" w:rsidRPr="0001294D" w:rsidRDefault="00894A3A" w:rsidP="0001294D">
            <w:pPr>
              <w:pStyle w:val="CHSglBody"/>
              <w:spacing w:after="40"/>
              <w:jc w:val="right"/>
              <w:rPr>
                <w:sz w:val="20"/>
                <w:szCs w:val="20"/>
              </w:rPr>
            </w:pPr>
            <w:r>
              <w:rPr>
                <w:sz w:val="20"/>
                <w:szCs w:val="20"/>
              </w:rPr>
              <w:t>Charge per increment = $___</w:t>
            </w:r>
            <w:r w:rsidR="00A47656" w:rsidRPr="0001294D">
              <w:rPr>
                <w:sz w:val="20"/>
                <w:szCs w:val="20"/>
              </w:rPr>
              <w:t>____</w:t>
            </w:r>
            <w:r>
              <w:rPr>
                <w:sz w:val="20"/>
                <w:szCs w:val="20"/>
              </w:rPr>
              <w:t>.</w:t>
            </w:r>
          </w:p>
        </w:tc>
        <w:tc>
          <w:tcPr>
            <w:tcW w:w="3240" w:type="dxa"/>
            <w:vMerge/>
          </w:tcPr>
          <w:p w:rsidR="00A47656" w:rsidRPr="0001294D" w:rsidRDefault="00A47656" w:rsidP="007C25DC">
            <w:pPr>
              <w:pStyle w:val="CHSglBody"/>
              <w:spacing w:after="40"/>
              <w:jc w:val="both"/>
              <w:rPr>
                <w:sz w:val="20"/>
                <w:szCs w:val="20"/>
              </w:rPr>
            </w:pPr>
          </w:p>
        </w:tc>
        <w:tc>
          <w:tcPr>
            <w:tcW w:w="1638" w:type="dxa"/>
            <w:vMerge/>
          </w:tcPr>
          <w:p w:rsidR="00A47656" w:rsidRPr="0001294D" w:rsidRDefault="00A47656" w:rsidP="007C25DC">
            <w:pPr>
              <w:pStyle w:val="CHSglBody"/>
              <w:spacing w:after="40"/>
              <w:jc w:val="both"/>
              <w:rPr>
                <w:sz w:val="20"/>
                <w:szCs w:val="20"/>
              </w:rPr>
            </w:pPr>
          </w:p>
        </w:tc>
      </w:tr>
    </w:tbl>
    <w:p w:rsidR="00990D12" w:rsidRPr="0001294D" w:rsidRDefault="00990D12" w:rsidP="002D715B">
      <w:pPr>
        <w:pStyle w:val="CHSglBody"/>
        <w:spacing w:after="40"/>
        <w:ind w:left="360"/>
        <w:jc w:val="both"/>
        <w:rPr>
          <w:b/>
          <w:sz w:val="20"/>
          <w:szCs w:val="20"/>
        </w:rPr>
      </w:pPr>
    </w:p>
    <w:tbl>
      <w:tblPr>
        <w:tblStyle w:val="TableGrid"/>
        <w:tblW w:w="0" w:type="auto"/>
        <w:tblLook w:val="04A0" w:firstRow="1" w:lastRow="0" w:firstColumn="1" w:lastColumn="0" w:noHBand="0" w:noVBand="1"/>
      </w:tblPr>
      <w:tblGrid>
        <w:gridCol w:w="4698"/>
        <w:gridCol w:w="3240"/>
        <w:gridCol w:w="1638"/>
      </w:tblGrid>
      <w:tr w:rsidR="002D715B" w:rsidRPr="0001294D" w:rsidTr="009F30BA">
        <w:tc>
          <w:tcPr>
            <w:tcW w:w="9576" w:type="dxa"/>
            <w:gridSpan w:val="3"/>
          </w:tcPr>
          <w:p w:rsidR="002D715B" w:rsidRPr="0001294D" w:rsidRDefault="001F382D" w:rsidP="00E13D66">
            <w:pPr>
              <w:pStyle w:val="CHSglBody"/>
              <w:numPr>
                <w:ilvl w:val="0"/>
                <w:numId w:val="20"/>
              </w:numPr>
              <w:spacing w:before="40" w:after="40"/>
              <w:jc w:val="both"/>
              <w:rPr>
                <w:b/>
                <w:sz w:val="20"/>
                <w:szCs w:val="20"/>
              </w:rPr>
            </w:pPr>
            <w:r w:rsidRPr="0001294D">
              <w:rPr>
                <w:b/>
                <w:sz w:val="20"/>
                <w:szCs w:val="20"/>
              </w:rPr>
              <w:t xml:space="preserve">COPYING (DUPLICATION OR PRINTING) </w:t>
            </w:r>
            <w:r w:rsidR="001A1E43">
              <w:rPr>
                <w:b/>
                <w:sz w:val="20"/>
                <w:szCs w:val="20"/>
              </w:rPr>
              <w:t xml:space="preserve">COST </w:t>
            </w:r>
            <w:r w:rsidR="002D715B" w:rsidRPr="0001294D">
              <w:rPr>
                <w:rStyle w:val="EndnoteReference"/>
                <w:b/>
                <w:sz w:val="20"/>
                <w:szCs w:val="20"/>
              </w:rPr>
              <w:endnoteReference w:id="8"/>
            </w:r>
          </w:p>
        </w:tc>
      </w:tr>
      <w:tr w:rsidR="0080777A" w:rsidRPr="0001294D" w:rsidTr="007E0742">
        <w:tc>
          <w:tcPr>
            <w:tcW w:w="4698" w:type="dxa"/>
          </w:tcPr>
          <w:p w:rsidR="0080777A" w:rsidRPr="0001294D" w:rsidRDefault="00C70D2E" w:rsidP="003604C5">
            <w:pPr>
              <w:spacing w:after="40" w:line="231" w:lineRule="exact"/>
              <w:textAlignment w:val="baseline"/>
              <w:rPr>
                <w:rFonts w:eastAsia="Arial Narrow"/>
                <w:color w:val="000000"/>
                <w:sz w:val="20"/>
                <w:szCs w:val="20"/>
              </w:rPr>
            </w:pPr>
            <w:r w:rsidRPr="0001294D">
              <w:rPr>
                <w:rFonts w:eastAsia="Arial Narrow"/>
                <w:color w:val="000000"/>
                <w:sz w:val="20"/>
                <w:szCs w:val="20"/>
              </w:rPr>
              <w:t>Letter (8 1/2 x 11-inch, single- or double-sided): ___ cents per sheet</w:t>
            </w:r>
          </w:p>
        </w:tc>
        <w:tc>
          <w:tcPr>
            <w:tcW w:w="3240" w:type="dxa"/>
          </w:tcPr>
          <w:p w:rsidR="0080777A" w:rsidRPr="0001294D" w:rsidRDefault="003604C5" w:rsidP="003604C5">
            <w:pPr>
              <w:pStyle w:val="CHSglBody"/>
              <w:spacing w:after="40"/>
              <w:jc w:val="both"/>
              <w:rPr>
                <w:sz w:val="20"/>
                <w:szCs w:val="20"/>
              </w:rPr>
            </w:pPr>
            <w:r w:rsidRPr="0001294D">
              <w:rPr>
                <w:sz w:val="20"/>
                <w:szCs w:val="20"/>
              </w:rPr>
              <w:t>Number of sheets = _____</w:t>
            </w:r>
          </w:p>
        </w:tc>
        <w:tc>
          <w:tcPr>
            <w:tcW w:w="1638" w:type="dxa"/>
          </w:tcPr>
          <w:p w:rsidR="0080777A" w:rsidRPr="0001294D" w:rsidRDefault="003604C5" w:rsidP="003604C5">
            <w:pPr>
              <w:pStyle w:val="CHSglBody"/>
              <w:spacing w:after="40"/>
              <w:jc w:val="both"/>
              <w:rPr>
                <w:sz w:val="20"/>
                <w:szCs w:val="20"/>
              </w:rPr>
            </w:pPr>
            <w:r w:rsidRPr="0001294D">
              <w:rPr>
                <w:sz w:val="20"/>
                <w:szCs w:val="20"/>
              </w:rPr>
              <w:t>Cost = $ _____</w:t>
            </w:r>
          </w:p>
        </w:tc>
      </w:tr>
      <w:tr w:rsidR="0080777A" w:rsidRPr="0001294D" w:rsidTr="007E0742">
        <w:tc>
          <w:tcPr>
            <w:tcW w:w="4698" w:type="dxa"/>
          </w:tcPr>
          <w:p w:rsidR="0080777A" w:rsidRPr="0001294D" w:rsidRDefault="00C70D2E" w:rsidP="003604C5">
            <w:pPr>
              <w:spacing w:after="40" w:line="231" w:lineRule="exact"/>
              <w:textAlignment w:val="baseline"/>
              <w:rPr>
                <w:rFonts w:eastAsia="Arial Narrow"/>
                <w:color w:val="000000"/>
                <w:sz w:val="20"/>
                <w:szCs w:val="20"/>
              </w:rPr>
            </w:pPr>
            <w:r w:rsidRPr="0001294D">
              <w:rPr>
                <w:rFonts w:eastAsia="Arial Narrow"/>
                <w:color w:val="000000"/>
                <w:sz w:val="20"/>
                <w:szCs w:val="20"/>
              </w:rPr>
              <w:t>Legal (8 1/2 x 14-inch, single- or double-sided): ___ cents per sheet</w:t>
            </w:r>
          </w:p>
        </w:tc>
        <w:tc>
          <w:tcPr>
            <w:tcW w:w="3240" w:type="dxa"/>
          </w:tcPr>
          <w:p w:rsidR="0080777A" w:rsidRPr="0001294D" w:rsidRDefault="003604C5" w:rsidP="003604C5">
            <w:pPr>
              <w:pStyle w:val="CHSglBody"/>
              <w:spacing w:after="40"/>
              <w:jc w:val="both"/>
              <w:rPr>
                <w:sz w:val="20"/>
                <w:szCs w:val="20"/>
              </w:rPr>
            </w:pPr>
            <w:r w:rsidRPr="0001294D">
              <w:rPr>
                <w:sz w:val="20"/>
                <w:szCs w:val="20"/>
              </w:rPr>
              <w:t>Number of sheets = _____</w:t>
            </w:r>
          </w:p>
        </w:tc>
        <w:tc>
          <w:tcPr>
            <w:tcW w:w="1638" w:type="dxa"/>
          </w:tcPr>
          <w:p w:rsidR="0080777A" w:rsidRPr="0001294D" w:rsidRDefault="003604C5" w:rsidP="003604C5">
            <w:pPr>
              <w:pStyle w:val="CHSglBody"/>
              <w:spacing w:after="40"/>
              <w:jc w:val="both"/>
              <w:rPr>
                <w:sz w:val="20"/>
                <w:szCs w:val="20"/>
              </w:rPr>
            </w:pPr>
            <w:r w:rsidRPr="0001294D">
              <w:rPr>
                <w:sz w:val="20"/>
                <w:szCs w:val="20"/>
              </w:rPr>
              <w:t>Cost = $ _____</w:t>
            </w:r>
          </w:p>
        </w:tc>
      </w:tr>
      <w:tr w:rsidR="0080777A" w:rsidRPr="0001294D" w:rsidTr="007E0742">
        <w:tc>
          <w:tcPr>
            <w:tcW w:w="4698" w:type="dxa"/>
          </w:tcPr>
          <w:p w:rsidR="0080777A" w:rsidRPr="0001294D" w:rsidRDefault="00C70D2E" w:rsidP="003604C5">
            <w:pPr>
              <w:spacing w:after="40" w:line="231" w:lineRule="exact"/>
              <w:textAlignment w:val="baseline"/>
              <w:rPr>
                <w:rFonts w:eastAsia="Arial Narrow"/>
                <w:color w:val="000000"/>
                <w:sz w:val="20"/>
                <w:szCs w:val="20"/>
              </w:rPr>
            </w:pPr>
            <w:r w:rsidRPr="0001294D">
              <w:rPr>
                <w:rFonts w:eastAsia="Arial Narrow"/>
                <w:color w:val="000000"/>
                <w:sz w:val="20"/>
                <w:szCs w:val="20"/>
              </w:rPr>
              <w:t>Other paper sizes (single- or double-sided): ___ cents per sheet</w:t>
            </w:r>
          </w:p>
        </w:tc>
        <w:tc>
          <w:tcPr>
            <w:tcW w:w="3240" w:type="dxa"/>
          </w:tcPr>
          <w:p w:rsidR="0080777A" w:rsidRPr="0001294D" w:rsidRDefault="003604C5" w:rsidP="003604C5">
            <w:pPr>
              <w:pStyle w:val="CHSglBody"/>
              <w:spacing w:after="40"/>
              <w:jc w:val="both"/>
              <w:rPr>
                <w:sz w:val="20"/>
                <w:szCs w:val="20"/>
              </w:rPr>
            </w:pPr>
            <w:r w:rsidRPr="0001294D">
              <w:rPr>
                <w:sz w:val="20"/>
                <w:szCs w:val="20"/>
              </w:rPr>
              <w:t>Number of sheets = _____</w:t>
            </w:r>
          </w:p>
        </w:tc>
        <w:tc>
          <w:tcPr>
            <w:tcW w:w="1638" w:type="dxa"/>
          </w:tcPr>
          <w:p w:rsidR="0080777A" w:rsidRPr="0001294D" w:rsidRDefault="003604C5" w:rsidP="003604C5">
            <w:pPr>
              <w:pStyle w:val="CHSglBody"/>
              <w:spacing w:after="40"/>
              <w:jc w:val="both"/>
              <w:rPr>
                <w:sz w:val="20"/>
                <w:szCs w:val="20"/>
              </w:rPr>
            </w:pPr>
            <w:r w:rsidRPr="0001294D">
              <w:rPr>
                <w:sz w:val="20"/>
                <w:szCs w:val="20"/>
              </w:rPr>
              <w:t>Cost = $ _____</w:t>
            </w:r>
          </w:p>
        </w:tc>
      </w:tr>
      <w:tr w:rsidR="0080777A" w:rsidRPr="0001294D" w:rsidTr="007E0742">
        <w:tc>
          <w:tcPr>
            <w:tcW w:w="4698" w:type="dxa"/>
          </w:tcPr>
          <w:p w:rsidR="00C70D2E" w:rsidRPr="0001294D" w:rsidRDefault="00C70D2E" w:rsidP="003604C5">
            <w:pPr>
              <w:spacing w:after="40" w:line="231" w:lineRule="exact"/>
              <w:textAlignment w:val="baseline"/>
              <w:rPr>
                <w:rFonts w:eastAsia="Arial Narrow"/>
                <w:color w:val="000000"/>
                <w:sz w:val="20"/>
                <w:szCs w:val="20"/>
              </w:rPr>
            </w:pPr>
            <w:r w:rsidRPr="0001294D">
              <w:rPr>
                <w:rFonts w:eastAsia="Arial Narrow"/>
                <w:color w:val="000000"/>
                <w:sz w:val="20"/>
                <w:szCs w:val="20"/>
              </w:rPr>
              <w:t>Actual and most reasonably economical cost of n</w:t>
            </w:r>
            <w:r w:rsidR="002E6A79" w:rsidRPr="0001294D">
              <w:rPr>
                <w:rFonts w:eastAsia="Arial Narrow"/>
                <w:color w:val="000000"/>
                <w:sz w:val="20"/>
                <w:szCs w:val="20"/>
              </w:rPr>
              <w:t xml:space="preserve">on-paper physical digital media </w:t>
            </w:r>
            <w:r w:rsidR="005A5ED1" w:rsidRPr="005F6BF3">
              <w:rPr>
                <w:rFonts w:eastAsia="Arial Narrow"/>
                <w:color w:val="000000"/>
                <w:sz w:val="20"/>
                <w:szCs w:val="20"/>
              </w:rPr>
              <w:t xml:space="preserve">(or being provided to the requestor </w:t>
            </w:r>
            <w:r w:rsidR="001D1E95" w:rsidRPr="005F6BF3">
              <w:rPr>
                <w:rFonts w:eastAsia="Arial Narrow"/>
                <w:color w:val="000000"/>
                <w:sz w:val="20"/>
                <w:szCs w:val="20"/>
              </w:rPr>
              <w:t xml:space="preserve">in such format </w:t>
            </w:r>
            <w:r w:rsidR="005A5ED1" w:rsidRPr="005F6BF3">
              <w:rPr>
                <w:rFonts w:eastAsia="Arial Narrow"/>
                <w:color w:val="000000"/>
                <w:sz w:val="20"/>
                <w:szCs w:val="20"/>
              </w:rPr>
              <w:t xml:space="preserve">as stipulated) </w:t>
            </w:r>
            <w:r w:rsidR="002E6A79" w:rsidRPr="005F6BF3">
              <w:rPr>
                <w:rFonts w:eastAsia="Arial Narrow"/>
                <w:color w:val="000000"/>
                <w:sz w:val="20"/>
                <w:szCs w:val="20"/>
              </w:rPr>
              <w:t>=</w:t>
            </w:r>
            <w:r w:rsidR="002E6A79" w:rsidRPr="0001294D">
              <w:rPr>
                <w:rFonts w:eastAsia="Arial Narrow"/>
                <w:color w:val="000000"/>
                <w:sz w:val="20"/>
                <w:szCs w:val="20"/>
              </w:rPr>
              <w:t xml:space="preserve"> $ _____</w:t>
            </w:r>
          </w:p>
          <w:p w:rsidR="0080777A" w:rsidRPr="0001294D" w:rsidRDefault="00C70D2E" w:rsidP="003604C5">
            <w:pPr>
              <w:spacing w:after="40" w:line="231" w:lineRule="exact"/>
              <w:textAlignment w:val="baseline"/>
              <w:rPr>
                <w:rFonts w:eastAsia="Arial Narrow"/>
                <w:color w:val="000000"/>
                <w:sz w:val="20"/>
                <w:szCs w:val="20"/>
              </w:rPr>
            </w:pPr>
            <w:r w:rsidRPr="0001294D">
              <w:rPr>
                <w:rFonts w:eastAsia="Arial Narrow"/>
                <w:i/>
                <w:color w:val="000000"/>
                <w:sz w:val="20"/>
                <w:szCs w:val="20"/>
              </w:rPr>
              <w:t xml:space="preserve">Circle applicable: </w:t>
            </w:r>
            <w:r w:rsidRPr="0001294D">
              <w:rPr>
                <w:rFonts w:eastAsia="Arial Narrow"/>
                <w:color w:val="000000"/>
                <w:sz w:val="20"/>
                <w:szCs w:val="20"/>
              </w:rPr>
              <w:t>Disc / Tape / Drive / Other Digital Medium Cost per Item:</w:t>
            </w:r>
          </w:p>
        </w:tc>
        <w:tc>
          <w:tcPr>
            <w:tcW w:w="3240" w:type="dxa"/>
          </w:tcPr>
          <w:p w:rsidR="0080777A" w:rsidRPr="0001294D" w:rsidRDefault="003604C5" w:rsidP="003604C5">
            <w:pPr>
              <w:pStyle w:val="CHSglBody"/>
              <w:spacing w:after="40"/>
              <w:jc w:val="both"/>
              <w:rPr>
                <w:sz w:val="20"/>
                <w:szCs w:val="20"/>
              </w:rPr>
            </w:pPr>
            <w:r w:rsidRPr="0001294D">
              <w:rPr>
                <w:sz w:val="20"/>
                <w:szCs w:val="20"/>
              </w:rPr>
              <w:t xml:space="preserve">Number of items = </w:t>
            </w:r>
            <w:r w:rsidR="00357B97" w:rsidRPr="0001294D">
              <w:rPr>
                <w:sz w:val="20"/>
                <w:szCs w:val="20"/>
              </w:rPr>
              <w:t xml:space="preserve"> </w:t>
            </w:r>
            <w:r w:rsidRPr="0001294D">
              <w:rPr>
                <w:sz w:val="20"/>
                <w:szCs w:val="20"/>
              </w:rPr>
              <w:t>_____</w:t>
            </w:r>
          </w:p>
        </w:tc>
        <w:tc>
          <w:tcPr>
            <w:tcW w:w="1638" w:type="dxa"/>
          </w:tcPr>
          <w:p w:rsidR="0080777A" w:rsidRPr="0001294D" w:rsidRDefault="003604C5" w:rsidP="003604C5">
            <w:pPr>
              <w:pStyle w:val="CHSglBody"/>
              <w:spacing w:after="40"/>
              <w:jc w:val="both"/>
              <w:rPr>
                <w:sz w:val="20"/>
                <w:szCs w:val="20"/>
              </w:rPr>
            </w:pPr>
            <w:r w:rsidRPr="0001294D">
              <w:rPr>
                <w:sz w:val="20"/>
                <w:szCs w:val="20"/>
              </w:rPr>
              <w:t>Cost = $ _____</w:t>
            </w:r>
          </w:p>
        </w:tc>
      </w:tr>
      <w:tr w:rsidR="00C95465" w:rsidRPr="0001294D" w:rsidTr="00952465">
        <w:tc>
          <w:tcPr>
            <w:tcW w:w="9576" w:type="dxa"/>
            <w:gridSpan w:val="3"/>
          </w:tcPr>
          <w:p w:rsidR="00C95465" w:rsidRPr="0001294D" w:rsidRDefault="00952465" w:rsidP="001456DC">
            <w:pPr>
              <w:pStyle w:val="CHSglBody"/>
              <w:spacing w:after="40"/>
              <w:jc w:val="right"/>
              <w:rPr>
                <w:b/>
                <w:sz w:val="20"/>
                <w:szCs w:val="20"/>
              </w:rPr>
            </w:pPr>
            <w:r w:rsidRPr="0001294D">
              <w:rPr>
                <w:b/>
                <w:sz w:val="20"/>
                <w:szCs w:val="20"/>
              </w:rPr>
              <w:t>Subtotal</w:t>
            </w:r>
            <w:r w:rsidR="00C95465" w:rsidRPr="0001294D">
              <w:rPr>
                <w:b/>
                <w:sz w:val="20"/>
                <w:szCs w:val="20"/>
              </w:rPr>
              <w:t xml:space="preserve"> Cost </w:t>
            </w:r>
            <w:r w:rsidRPr="0001294D">
              <w:rPr>
                <w:b/>
                <w:sz w:val="20"/>
                <w:szCs w:val="20"/>
              </w:rPr>
              <w:t xml:space="preserve"> </w:t>
            </w:r>
            <w:r w:rsidR="00C95465" w:rsidRPr="0001294D">
              <w:rPr>
                <w:b/>
                <w:sz w:val="20"/>
                <w:szCs w:val="20"/>
              </w:rPr>
              <w:t>= $ _____</w:t>
            </w:r>
          </w:p>
        </w:tc>
      </w:tr>
    </w:tbl>
    <w:p w:rsidR="0080777A" w:rsidRPr="0001294D" w:rsidRDefault="00AE51D0" w:rsidP="001D51B0">
      <w:pPr>
        <w:pStyle w:val="CHSglBody"/>
        <w:spacing w:after="40"/>
        <w:jc w:val="both"/>
        <w:rPr>
          <w:sz w:val="20"/>
          <w:szCs w:val="20"/>
        </w:rPr>
      </w:pPr>
      <w:r w:rsidRPr="0001294D">
        <w:rPr>
          <w:sz w:val="20"/>
          <w:szCs w:val="20"/>
        </w:rPr>
        <w:tab/>
      </w:r>
    </w:p>
    <w:tbl>
      <w:tblPr>
        <w:tblStyle w:val="TableGrid"/>
        <w:tblW w:w="0" w:type="auto"/>
        <w:tblLook w:val="04A0" w:firstRow="1" w:lastRow="0" w:firstColumn="1" w:lastColumn="0" w:noHBand="0" w:noVBand="1"/>
      </w:tblPr>
      <w:tblGrid>
        <w:gridCol w:w="4698"/>
        <w:gridCol w:w="3240"/>
        <w:gridCol w:w="1638"/>
      </w:tblGrid>
      <w:tr w:rsidR="005E201E" w:rsidRPr="0001294D" w:rsidTr="0069042C">
        <w:tc>
          <w:tcPr>
            <w:tcW w:w="9576" w:type="dxa"/>
            <w:gridSpan w:val="3"/>
          </w:tcPr>
          <w:p w:rsidR="005E201E" w:rsidRPr="0001294D" w:rsidRDefault="001F382D" w:rsidP="00E13D66">
            <w:pPr>
              <w:pStyle w:val="CHSglBody"/>
              <w:numPr>
                <w:ilvl w:val="0"/>
                <w:numId w:val="20"/>
              </w:numPr>
              <w:spacing w:before="40" w:after="40"/>
              <w:jc w:val="both"/>
              <w:rPr>
                <w:b/>
                <w:sz w:val="20"/>
                <w:szCs w:val="20"/>
              </w:rPr>
            </w:pPr>
            <w:r w:rsidRPr="0001294D">
              <w:rPr>
                <w:b/>
                <w:sz w:val="20"/>
                <w:szCs w:val="20"/>
              </w:rPr>
              <w:t xml:space="preserve">MAILING </w:t>
            </w:r>
            <w:r w:rsidR="001A1E43">
              <w:rPr>
                <w:b/>
                <w:sz w:val="20"/>
                <w:szCs w:val="20"/>
              </w:rPr>
              <w:t xml:space="preserve">COST </w:t>
            </w:r>
            <w:r w:rsidR="005E201E" w:rsidRPr="0001294D">
              <w:rPr>
                <w:rStyle w:val="EndnoteReference"/>
                <w:b/>
                <w:sz w:val="20"/>
                <w:szCs w:val="20"/>
              </w:rPr>
              <w:endnoteReference w:id="9"/>
            </w:r>
          </w:p>
        </w:tc>
      </w:tr>
      <w:tr w:rsidR="007439F8" w:rsidRPr="0001294D" w:rsidTr="007E0742">
        <w:tc>
          <w:tcPr>
            <w:tcW w:w="4698" w:type="dxa"/>
          </w:tcPr>
          <w:p w:rsidR="007439F8" w:rsidRPr="0001294D" w:rsidRDefault="007439F8" w:rsidP="002C7A16">
            <w:pPr>
              <w:pStyle w:val="CHSglBody"/>
              <w:spacing w:after="40"/>
              <w:rPr>
                <w:sz w:val="20"/>
                <w:szCs w:val="20"/>
              </w:rPr>
            </w:pPr>
          </w:p>
        </w:tc>
        <w:tc>
          <w:tcPr>
            <w:tcW w:w="3240" w:type="dxa"/>
          </w:tcPr>
          <w:p w:rsidR="007439F8" w:rsidRPr="0001294D" w:rsidRDefault="00EB17F7" w:rsidP="00EB17F7">
            <w:pPr>
              <w:pStyle w:val="CHSglBody"/>
              <w:spacing w:after="40"/>
              <w:jc w:val="center"/>
              <w:rPr>
                <w:sz w:val="20"/>
                <w:szCs w:val="20"/>
              </w:rPr>
            </w:pPr>
            <w:r w:rsidRPr="0001294D">
              <w:rPr>
                <w:sz w:val="20"/>
                <w:szCs w:val="20"/>
              </w:rPr>
              <w:t>Number of envelope(s), package(s), stamp(s), etc.</w:t>
            </w:r>
          </w:p>
        </w:tc>
        <w:tc>
          <w:tcPr>
            <w:tcW w:w="1638" w:type="dxa"/>
          </w:tcPr>
          <w:p w:rsidR="007439F8" w:rsidRPr="0001294D" w:rsidRDefault="007439F8" w:rsidP="001D51B0">
            <w:pPr>
              <w:pStyle w:val="CHSglBody"/>
              <w:spacing w:after="40"/>
              <w:jc w:val="both"/>
              <w:rPr>
                <w:sz w:val="20"/>
                <w:szCs w:val="20"/>
              </w:rPr>
            </w:pPr>
          </w:p>
        </w:tc>
      </w:tr>
      <w:tr w:rsidR="0080777A" w:rsidRPr="0001294D" w:rsidTr="007E0742">
        <w:tc>
          <w:tcPr>
            <w:tcW w:w="4698" w:type="dxa"/>
          </w:tcPr>
          <w:p w:rsidR="0080777A" w:rsidRPr="0001294D" w:rsidRDefault="007439F8" w:rsidP="002C7A16">
            <w:pPr>
              <w:pStyle w:val="CHSglBody"/>
              <w:spacing w:after="40"/>
              <w:rPr>
                <w:sz w:val="20"/>
                <w:szCs w:val="20"/>
              </w:rPr>
            </w:pPr>
            <w:r w:rsidRPr="0001294D">
              <w:rPr>
                <w:sz w:val="20"/>
                <w:szCs w:val="20"/>
              </w:rPr>
              <w:t xml:space="preserve">Cost of </w:t>
            </w:r>
            <w:r w:rsidR="002C7A16" w:rsidRPr="0001294D">
              <w:rPr>
                <w:sz w:val="20"/>
                <w:szCs w:val="20"/>
              </w:rPr>
              <w:t>Envelope or Package = $</w:t>
            </w:r>
            <w:r w:rsidR="002C7A16" w:rsidRPr="0001294D">
              <w:rPr>
                <w:sz w:val="20"/>
                <w:szCs w:val="20"/>
              </w:rPr>
              <w:softHyphen/>
            </w:r>
            <w:r w:rsidR="002C7A16" w:rsidRPr="0001294D">
              <w:rPr>
                <w:sz w:val="20"/>
                <w:szCs w:val="20"/>
              </w:rPr>
              <w:softHyphen/>
              <w:t>_____</w:t>
            </w:r>
          </w:p>
        </w:tc>
        <w:tc>
          <w:tcPr>
            <w:tcW w:w="3240" w:type="dxa"/>
          </w:tcPr>
          <w:p w:rsidR="0080777A" w:rsidRPr="0001294D" w:rsidRDefault="007439F8" w:rsidP="007439F8">
            <w:pPr>
              <w:pStyle w:val="CHSglBody"/>
              <w:spacing w:after="40"/>
              <w:jc w:val="center"/>
              <w:rPr>
                <w:sz w:val="20"/>
                <w:szCs w:val="20"/>
              </w:rPr>
            </w:pPr>
            <w:r w:rsidRPr="0001294D">
              <w:rPr>
                <w:sz w:val="20"/>
                <w:szCs w:val="20"/>
              </w:rPr>
              <w:t>_____</w:t>
            </w:r>
          </w:p>
        </w:tc>
        <w:tc>
          <w:tcPr>
            <w:tcW w:w="1638" w:type="dxa"/>
          </w:tcPr>
          <w:p w:rsidR="0080777A" w:rsidRPr="0001294D" w:rsidRDefault="00432CC2" w:rsidP="001D51B0">
            <w:pPr>
              <w:pStyle w:val="CHSglBody"/>
              <w:spacing w:after="40"/>
              <w:jc w:val="both"/>
              <w:rPr>
                <w:sz w:val="20"/>
                <w:szCs w:val="20"/>
              </w:rPr>
            </w:pPr>
            <w:r w:rsidRPr="0001294D">
              <w:rPr>
                <w:sz w:val="20"/>
                <w:szCs w:val="20"/>
              </w:rPr>
              <w:t>Cost = $ _____</w:t>
            </w:r>
          </w:p>
        </w:tc>
      </w:tr>
      <w:tr w:rsidR="0080777A" w:rsidRPr="0001294D" w:rsidTr="007E0742">
        <w:tc>
          <w:tcPr>
            <w:tcW w:w="4698" w:type="dxa"/>
          </w:tcPr>
          <w:p w:rsidR="0080777A" w:rsidRPr="0001294D" w:rsidRDefault="002C7A16" w:rsidP="002C7A16">
            <w:pPr>
              <w:pStyle w:val="CHSglBody"/>
              <w:spacing w:after="40"/>
              <w:rPr>
                <w:sz w:val="20"/>
                <w:szCs w:val="20"/>
              </w:rPr>
            </w:pPr>
            <w:r w:rsidRPr="0001294D">
              <w:rPr>
                <w:sz w:val="20"/>
                <w:szCs w:val="20"/>
              </w:rPr>
              <w:t>Postage = $_____  per stamp.</w:t>
            </w:r>
          </w:p>
        </w:tc>
        <w:tc>
          <w:tcPr>
            <w:tcW w:w="3240" w:type="dxa"/>
          </w:tcPr>
          <w:p w:rsidR="0080777A" w:rsidRPr="0001294D" w:rsidRDefault="007439F8" w:rsidP="007439F8">
            <w:pPr>
              <w:pStyle w:val="CHSglBody"/>
              <w:spacing w:after="40"/>
              <w:jc w:val="center"/>
              <w:rPr>
                <w:sz w:val="20"/>
                <w:szCs w:val="20"/>
              </w:rPr>
            </w:pPr>
            <w:r w:rsidRPr="0001294D">
              <w:rPr>
                <w:sz w:val="20"/>
                <w:szCs w:val="20"/>
              </w:rPr>
              <w:t>_____</w:t>
            </w:r>
          </w:p>
        </w:tc>
        <w:tc>
          <w:tcPr>
            <w:tcW w:w="1638" w:type="dxa"/>
          </w:tcPr>
          <w:p w:rsidR="0080777A" w:rsidRPr="0001294D" w:rsidRDefault="00432CC2" w:rsidP="001D51B0">
            <w:pPr>
              <w:pStyle w:val="CHSglBody"/>
              <w:spacing w:after="40"/>
              <w:jc w:val="both"/>
              <w:rPr>
                <w:sz w:val="20"/>
                <w:szCs w:val="20"/>
              </w:rPr>
            </w:pPr>
            <w:r w:rsidRPr="0001294D">
              <w:rPr>
                <w:sz w:val="20"/>
                <w:szCs w:val="20"/>
              </w:rPr>
              <w:t>Cost = $ _____</w:t>
            </w:r>
          </w:p>
        </w:tc>
      </w:tr>
      <w:tr w:rsidR="0080777A" w:rsidRPr="0001294D" w:rsidTr="007E0742">
        <w:tc>
          <w:tcPr>
            <w:tcW w:w="4698" w:type="dxa"/>
          </w:tcPr>
          <w:p w:rsidR="0080777A" w:rsidRPr="0001294D" w:rsidRDefault="002C7A16" w:rsidP="002C7A16">
            <w:pPr>
              <w:pStyle w:val="CHSglBody"/>
              <w:spacing w:after="40"/>
              <w:rPr>
                <w:sz w:val="20"/>
                <w:szCs w:val="20"/>
              </w:rPr>
            </w:pPr>
            <w:r w:rsidRPr="0001294D">
              <w:rPr>
                <w:sz w:val="20"/>
                <w:szCs w:val="20"/>
              </w:rPr>
              <w:t>Postage = $_____ per pound.</w:t>
            </w:r>
          </w:p>
        </w:tc>
        <w:tc>
          <w:tcPr>
            <w:tcW w:w="3240" w:type="dxa"/>
          </w:tcPr>
          <w:p w:rsidR="0080777A" w:rsidRPr="0001294D" w:rsidRDefault="007439F8" w:rsidP="007439F8">
            <w:pPr>
              <w:pStyle w:val="CHSglBody"/>
              <w:spacing w:after="40"/>
              <w:jc w:val="center"/>
              <w:rPr>
                <w:sz w:val="20"/>
                <w:szCs w:val="20"/>
              </w:rPr>
            </w:pPr>
            <w:r w:rsidRPr="0001294D">
              <w:rPr>
                <w:sz w:val="20"/>
                <w:szCs w:val="20"/>
              </w:rPr>
              <w:t>_____</w:t>
            </w:r>
          </w:p>
        </w:tc>
        <w:tc>
          <w:tcPr>
            <w:tcW w:w="1638" w:type="dxa"/>
          </w:tcPr>
          <w:p w:rsidR="0080777A" w:rsidRPr="0001294D" w:rsidRDefault="00432CC2" w:rsidP="001D51B0">
            <w:pPr>
              <w:pStyle w:val="CHSglBody"/>
              <w:spacing w:after="40"/>
              <w:jc w:val="both"/>
              <w:rPr>
                <w:sz w:val="20"/>
                <w:szCs w:val="20"/>
              </w:rPr>
            </w:pPr>
            <w:r w:rsidRPr="0001294D">
              <w:rPr>
                <w:sz w:val="20"/>
                <w:szCs w:val="20"/>
              </w:rPr>
              <w:t>Cost = $ _____</w:t>
            </w:r>
          </w:p>
        </w:tc>
      </w:tr>
      <w:tr w:rsidR="0080777A" w:rsidRPr="0001294D" w:rsidTr="007E0742">
        <w:tc>
          <w:tcPr>
            <w:tcW w:w="4698" w:type="dxa"/>
          </w:tcPr>
          <w:p w:rsidR="0080777A" w:rsidRPr="0001294D" w:rsidRDefault="002C7A16" w:rsidP="002C7A16">
            <w:pPr>
              <w:pStyle w:val="CHSglBody"/>
              <w:spacing w:after="40"/>
              <w:rPr>
                <w:sz w:val="20"/>
                <w:szCs w:val="20"/>
              </w:rPr>
            </w:pPr>
            <w:r w:rsidRPr="0001294D">
              <w:rPr>
                <w:sz w:val="20"/>
                <w:szCs w:val="20"/>
              </w:rPr>
              <w:t>Postage = $_____ per package.</w:t>
            </w:r>
          </w:p>
        </w:tc>
        <w:tc>
          <w:tcPr>
            <w:tcW w:w="3240" w:type="dxa"/>
          </w:tcPr>
          <w:p w:rsidR="0080777A" w:rsidRPr="0001294D" w:rsidRDefault="007439F8" w:rsidP="007439F8">
            <w:pPr>
              <w:pStyle w:val="CHSglBody"/>
              <w:spacing w:after="40"/>
              <w:jc w:val="center"/>
              <w:rPr>
                <w:sz w:val="20"/>
                <w:szCs w:val="20"/>
              </w:rPr>
            </w:pPr>
            <w:r w:rsidRPr="0001294D">
              <w:rPr>
                <w:sz w:val="20"/>
                <w:szCs w:val="20"/>
              </w:rPr>
              <w:t>_____</w:t>
            </w:r>
          </w:p>
        </w:tc>
        <w:tc>
          <w:tcPr>
            <w:tcW w:w="1638" w:type="dxa"/>
          </w:tcPr>
          <w:p w:rsidR="0080777A" w:rsidRPr="0001294D" w:rsidRDefault="00432CC2" w:rsidP="001D51B0">
            <w:pPr>
              <w:pStyle w:val="CHSglBody"/>
              <w:spacing w:after="40"/>
              <w:jc w:val="both"/>
              <w:rPr>
                <w:sz w:val="20"/>
                <w:szCs w:val="20"/>
              </w:rPr>
            </w:pPr>
            <w:r w:rsidRPr="0001294D">
              <w:rPr>
                <w:sz w:val="20"/>
                <w:szCs w:val="20"/>
              </w:rPr>
              <w:t>Cost = $ _____</w:t>
            </w:r>
          </w:p>
        </w:tc>
      </w:tr>
      <w:tr w:rsidR="0080777A" w:rsidRPr="0001294D" w:rsidTr="007E0742">
        <w:tc>
          <w:tcPr>
            <w:tcW w:w="4698" w:type="dxa"/>
          </w:tcPr>
          <w:p w:rsidR="0080777A" w:rsidRPr="0001294D" w:rsidRDefault="002C7A16" w:rsidP="002C7A16">
            <w:pPr>
              <w:pStyle w:val="CHSglBody"/>
              <w:spacing w:after="40"/>
              <w:rPr>
                <w:sz w:val="20"/>
                <w:szCs w:val="20"/>
              </w:rPr>
            </w:pPr>
            <w:r w:rsidRPr="0001294D">
              <w:rPr>
                <w:sz w:val="20"/>
                <w:szCs w:val="20"/>
              </w:rPr>
              <w:t>Postal Delivery Confirmation = $_____.</w:t>
            </w:r>
          </w:p>
        </w:tc>
        <w:tc>
          <w:tcPr>
            <w:tcW w:w="3240" w:type="dxa"/>
          </w:tcPr>
          <w:p w:rsidR="0080777A" w:rsidRPr="0001294D" w:rsidRDefault="007439F8" w:rsidP="007439F8">
            <w:pPr>
              <w:pStyle w:val="CHSglBody"/>
              <w:spacing w:after="40"/>
              <w:jc w:val="center"/>
              <w:rPr>
                <w:sz w:val="20"/>
                <w:szCs w:val="20"/>
              </w:rPr>
            </w:pPr>
            <w:r w:rsidRPr="0001294D">
              <w:rPr>
                <w:sz w:val="20"/>
                <w:szCs w:val="20"/>
              </w:rPr>
              <w:t>_____</w:t>
            </w:r>
          </w:p>
        </w:tc>
        <w:tc>
          <w:tcPr>
            <w:tcW w:w="1638" w:type="dxa"/>
          </w:tcPr>
          <w:p w:rsidR="0080777A" w:rsidRPr="0001294D" w:rsidRDefault="00432CC2" w:rsidP="001D51B0">
            <w:pPr>
              <w:pStyle w:val="CHSglBody"/>
              <w:spacing w:after="40"/>
              <w:jc w:val="both"/>
              <w:rPr>
                <w:sz w:val="20"/>
                <w:szCs w:val="20"/>
              </w:rPr>
            </w:pPr>
            <w:r w:rsidRPr="0001294D">
              <w:rPr>
                <w:sz w:val="20"/>
                <w:szCs w:val="20"/>
              </w:rPr>
              <w:t>Cost = $ _____</w:t>
            </w:r>
          </w:p>
        </w:tc>
      </w:tr>
      <w:tr w:rsidR="002C7A16" w:rsidRPr="0001294D" w:rsidTr="007E0742">
        <w:tc>
          <w:tcPr>
            <w:tcW w:w="4698" w:type="dxa"/>
          </w:tcPr>
          <w:p w:rsidR="002C7A16" w:rsidRPr="0001294D" w:rsidRDefault="002C7A16" w:rsidP="002C7A16">
            <w:pPr>
              <w:pStyle w:val="CHSglBody"/>
              <w:spacing w:after="40"/>
              <w:rPr>
                <w:sz w:val="20"/>
                <w:szCs w:val="20"/>
              </w:rPr>
            </w:pPr>
            <w:r w:rsidRPr="0001294D">
              <w:rPr>
                <w:sz w:val="20"/>
                <w:szCs w:val="20"/>
              </w:rPr>
              <w:t xml:space="preserve">Expedited Shipping or Insurance, if requested = $_____. </w:t>
            </w:r>
          </w:p>
        </w:tc>
        <w:tc>
          <w:tcPr>
            <w:tcW w:w="3240" w:type="dxa"/>
            <w:vAlign w:val="center"/>
          </w:tcPr>
          <w:p w:rsidR="002C7A16" w:rsidRPr="0001294D" w:rsidRDefault="00EB17F7" w:rsidP="00EB17F7">
            <w:pPr>
              <w:pStyle w:val="CHSglBody"/>
              <w:spacing w:after="40"/>
              <w:jc w:val="center"/>
              <w:rPr>
                <w:sz w:val="20"/>
                <w:szCs w:val="20"/>
              </w:rPr>
            </w:pPr>
            <w:r w:rsidRPr="0001294D">
              <w:rPr>
                <w:sz w:val="20"/>
                <w:szCs w:val="20"/>
              </w:rPr>
              <w:t>_____</w:t>
            </w:r>
          </w:p>
        </w:tc>
        <w:tc>
          <w:tcPr>
            <w:tcW w:w="1638" w:type="dxa"/>
            <w:vAlign w:val="center"/>
          </w:tcPr>
          <w:p w:rsidR="002C7A16" w:rsidRPr="0001294D" w:rsidRDefault="00432CC2" w:rsidP="00EB17F7">
            <w:pPr>
              <w:pStyle w:val="CHSglBody"/>
              <w:spacing w:after="40"/>
              <w:rPr>
                <w:sz w:val="20"/>
                <w:szCs w:val="20"/>
              </w:rPr>
            </w:pPr>
            <w:r w:rsidRPr="0001294D">
              <w:rPr>
                <w:sz w:val="20"/>
                <w:szCs w:val="20"/>
              </w:rPr>
              <w:t>Cost = $ _____</w:t>
            </w:r>
          </w:p>
        </w:tc>
      </w:tr>
      <w:tr w:rsidR="00C95465" w:rsidRPr="0001294D" w:rsidTr="00C95465">
        <w:tc>
          <w:tcPr>
            <w:tcW w:w="9576" w:type="dxa"/>
            <w:gridSpan w:val="3"/>
          </w:tcPr>
          <w:p w:rsidR="00C95465" w:rsidRPr="0001294D" w:rsidRDefault="00952465" w:rsidP="001456DC">
            <w:pPr>
              <w:pStyle w:val="CHSglBody"/>
              <w:spacing w:after="40"/>
              <w:jc w:val="right"/>
              <w:rPr>
                <w:b/>
                <w:sz w:val="20"/>
                <w:szCs w:val="20"/>
              </w:rPr>
            </w:pPr>
            <w:r w:rsidRPr="0001294D">
              <w:rPr>
                <w:b/>
                <w:sz w:val="20"/>
                <w:szCs w:val="20"/>
              </w:rPr>
              <w:t>Subtotal</w:t>
            </w:r>
            <w:r w:rsidR="00C95465" w:rsidRPr="0001294D">
              <w:rPr>
                <w:b/>
                <w:sz w:val="20"/>
                <w:szCs w:val="20"/>
              </w:rPr>
              <w:t xml:space="preserve"> Cost = $ _____</w:t>
            </w:r>
          </w:p>
        </w:tc>
      </w:tr>
    </w:tbl>
    <w:p w:rsidR="0080777A" w:rsidRPr="0001294D" w:rsidRDefault="0080777A" w:rsidP="001D51B0">
      <w:pPr>
        <w:pStyle w:val="CHSglBody"/>
        <w:spacing w:after="40"/>
        <w:jc w:val="both"/>
        <w:rPr>
          <w:sz w:val="20"/>
          <w:szCs w:val="20"/>
        </w:rPr>
      </w:pPr>
    </w:p>
    <w:tbl>
      <w:tblPr>
        <w:tblStyle w:val="TableGrid"/>
        <w:tblW w:w="0" w:type="auto"/>
        <w:tblLook w:val="04A0" w:firstRow="1" w:lastRow="0" w:firstColumn="1" w:lastColumn="0" w:noHBand="0" w:noVBand="1"/>
      </w:tblPr>
      <w:tblGrid>
        <w:gridCol w:w="4698"/>
        <w:gridCol w:w="3240"/>
        <w:gridCol w:w="1638"/>
      </w:tblGrid>
      <w:tr w:rsidR="00316EF1" w:rsidRPr="0001294D" w:rsidTr="007E0742">
        <w:trPr>
          <w:trHeight w:val="350"/>
        </w:trPr>
        <w:tc>
          <w:tcPr>
            <w:tcW w:w="4698" w:type="dxa"/>
          </w:tcPr>
          <w:p w:rsidR="00316EF1" w:rsidRDefault="00316EF1" w:rsidP="006E6390">
            <w:pPr>
              <w:pStyle w:val="CHSglBody"/>
              <w:spacing w:after="40"/>
              <w:jc w:val="both"/>
              <w:rPr>
                <w:sz w:val="20"/>
                <w:szCs w:val="20"/>
                <w:u w:val="single"/>
              </w:rPr>
            </w:pPr>
            <w:r w:rsidRPr="0001294D">
              <w:rPr>
                <w:sz w:val="20"/>
                <w:szCs w:val="20"/>
              </w:rPr>
              <w:t xml:space="preserve">Affidavit of Indigency Submitted? </w:t>
            </w:r>
            <w:r w:rsidRPr="0001294D">
              <w:rPr>
                <w:sz w:val="20"/>
                <w:szCs w:val="20"/>
                <w:u w:val="single"/>
              </w:rPr>
              <w:t xml:space="preserve"> Y </w:t>
            </w:r>
            <w:r w:rsidR="00910240" w:rsidRPr="0001294D">
              <w:rPr>
                <w:sz w:val="20"/>
                <w:szCs w:val="20"/>
                <w:u w:val="single"/>
              </w:rPr>
              <w:t xml:space="preserve"> </w:t>
            </w:r>
            <w:r w:rsidRPr="0001294D">
              <w:rPr>
                <w:sz w:val="20"/>
                <w:szCs w:val="20"/>
                <w:u w:val="single"/>
              </w:rPr>
              <w:t xml:space="preserve">/ </w:t>
            </w:r>
            <w:r w:rsidR="00910240" w:rsidRPr="0001294D">
              <w:rPr>
                <w:sz w:val="20"/>
                <w:szCs w:val="20"/>
                <w:u w:val="single"/>
              </w:rPr>
              <w:t xml:space="preserve"> </w:t>
            </w:r>
            <w:r w:rsidRPr="0001294D">
              <w:rPr>
                <w:sz w:val="20"/>
                <w:szCs w:val="20"/>
                <w:u w:val="single"/>
              </w:rPr>
              <w:t>N</w:t>
            </w:r>
            <w:r w:rsidR="000278AD">
              <w:rPr>
                <w:rStyle w:val="EndnoteReference"/>
                <w:sz w:val="20"/>
                <w:szCs w:val="20"/>
                <w:u w:val="single"/>
              </w:rPr>
              <w:endnoteReference w:id="10"/>
            </w:r>
            <w:r w:rsidR="00910240" w:rsidRPr="0001294D">
              <w:rPr>
                <w:sz w:val="20"/>
                <w:szCs w:val="20"/>
                <w:u w:val="single"/>
              </w:rPr>
              <w:t xml:space="preserve">  </w:t>
            </w:r>
          </w:p>
          <w:p w:rsidR="00EA5FC0" w:rsidRPr="00EA5FC0" w:rsidRDefault="00EA5FC0" w:rsidP="00EA5FC0">
            <w:pPr>
              <w:pStyle w:val="CHSglBody"/>
              <w:spacing w:after="40"/>
              <w:jc w:val="both"/>
              <w:rPr>
                <w:sz w:val="20"/>
                <w:szCs w:val="20"/>
              </w:rPr>
            </w:pPr>
            <w:r w:rsidRPr="005F6BF3">
              <w:rPr>
                <w:sz w:val="20"/>
                <w:szCs w:val="20"/>
              </w:rPr>
              <w:t>Qualified Non-Profit Organization per Section 4(2)</w:t>
            </w:r>
            <w:r w:rsidR="001D1E95" w:rsidRPr="005F6BF3">
              <w:rPr>
                <w:sz w:val="20"/>
                <w:szCs w:val="20"/>
              </w:rPr>
              <w:t>(f)(2)</w:t>
            </w:r>
            <w:r w:rsidRPr="005F6BF3">
              <w:rPr>
                <w:sz w:val="20"/>
                <w:szCs w:val="20"/>
              </w:rPr>
              <w:t xml:space="preserve">(b) of the FOIA? </w:t>
            </w:r>
            <w:r w:rsidRPr="005F6BF3">
              <w:rPr>
                <w:sz w:val="20"/>
                <w:szCs w:val="20"/>
                <w:u w:val="single"/>
              </w:rPr>
              <w:t xml:space="preserve">  Y  /  N</w:t>
            </w:r>
            <w:r w:rsidRPr="00EA5FC0">
              <w:rPr>
                <w:sz w:val="20"/>
                <w:szCs w:val="20"/>
                <w:u w:val="single"/>
              </w:rPr>
              <w:t xml:space="preserve">  </w:t>
            </w:r>
          </w:p>
        </w:tc>
        <w:tc>
          <w:tcPr>
            <w:tcW w:w="3240" w:type="dxa"/>
          </w:tcPr>
          <w:p w:rsidR="00316EF1" w:rsidRPr="0001294D" w:rsidRDefault="00316EF1" w:rsidP="00910240">
            <w:pPr>
              <w:pStyle w:val="CHSglBody"/>
              <w:spacing w:after="40"/>
              <w:jc w:val="both"/>
              <w:rPr>
                <w:sz w:val="20"/>
                <w:szCs w:val="20"/>
              </w:rPr>
            </w:pPr>
            <w:r w:rsidRPr="0001294D">
              <w:rPr>
                <w:sz w:val="20"/>
                <w:szCs w:val="20"/>
              </w:rPr>
              <w:t>If Yes, subtract $20.00</w:t>
            </w:r>
          </w:p>
        </w:tc>
        <w:tc>
          <w:tcPr>
            <w:tcW w:w="1638" w:type="dxa"/>
          </w:tcPr>
          <w:p w:rsidR="00316EF1" w:rsidRPr="0001294D" w:rsidRDefault="00316EF1" w:rsidP="00441E53">
            <w:pPr>
              <w:pStyle w:val="CHSglBody"/>
              <w:spacing w:after="40"/>
              <w:jc w:val="center"/>
              <w:rPr>
                <w:sz w:val="20"/>
                <w:szCs w:val="20"/>
              </w:rPr>
            </w:pPr>
            <w:r w:rsidRPr="0001294D">
              <w:rPr>
                <w:sz w:val="20"/>
                <w:szCs w:val="20"/>
              </w:rPr>
              <w:t>($_____)</w:t>
            </w:r>
          </w:p>
        </w:tc>
      </w:tr>
      <w:tr w:rsidR="00910240" w:rsidRPr="0001294D" w:rsidTr="00910240">
        <w:trPr>
          <w:trHeight w:val="332"/>
        </w:trPr>
        <w:tc>
          <w:tcPr>
            <w:tcW w:w="9576" w:type="dxa"/>
            <w:gridSpan w:val="3"/>
            <w:vAlign w:val="center"/>
          </w:tcPr>
          <w:p w:rsidR="00910240" w:rsidRPr="00BE511B" w:rsidRDefault="00910240" w:rsidP="00F45CE7">
            <w:pPr>
              <w:pStyle w:val="CHSglBody"/>
              <w:spacing w:after="40"/>
              <w:jc w:val="right"/>
              <w:rPr>
                <w:b/>
                <w:sz w:val="22"/>
                <w:szCs w:val="22"/>
                <w:highlight w:val="yellow"/>
              </w:rPr>
            </w:pPr>
            <w:r w:rsidRPr="001D1E95">
              <w:rPr>
                <w:b/>
                <w:sz w:val="22"/>
                <w:szCs w:val="22"/>
              </w:rPr>
              <w:t xml:space="preserve">TOTAL ESTIMATED </w:t>
            </w:r>
            <w:r w:rsidR="00F45CE7" w:rsidRPr="001D1E95">
              <w:rPr>
                <w:b/>
                <w:sz w:val="22"/>
                <w:szCs w:val="22"/>
              </w:rPr>
              <w:t>FEE</w:t>
            </w:r>
            <w:r w:rsidRPr="001D1E95">
              <w:rPr>
                <w:b/>
                <w:sz w:val="22"/>
                <w:szCs w:val="22"/>
              </w:rPr>
              <w:t xml:space="preserve"> = $ _</w:t>
            </w:r>
            <w:r w:rsidR="00441E53" w:rsidRPr="001D1E95">
              <w:rPr>
                <w:b/>
                <w:sz w:val="22"/>
                <w:szCs w:val="22"/>
              </w:rPr>
              <w:t>__</w:t>
            </w:r>
            <w:r w:rsidRPr="001D1E95">
              <w:rPr>
                <w:b/>
                <w:sz w:val="22"/>
                <w:szCs w:val="22"/>
              </w:rPr>
              <w:t>____</w:t>
            </w:r>
          </w:p>
        </w:tc>
      </w:tr>
      <w:tr w:rsidR="00316EF1" w:rsidRPr="0001294D" w:rsidTr="007E0742">
        <w:tc>
          <w:tcPr>
            <w:tcW w:w="4698" w:type="dxa"/>
          </w:tcPr>
          <w:p w:rsidR="00316EF1" w:rsidRPr="0001294D" w:rsidRDefault="00910240" w:rsidP="00113376">
            <w:pPr>
              <w:pStyle w:val="CHSglBody"/>
              <w:spacing w:after="40"/>
              <w:jc w:val="both"/>
              <w:rPr>
                <w:sz w:val="20"/>
                <w:szCs w:val="20"/>
              </w:rPr>
            </w:pPr>
            <w:r w:rsidRPr="0001294D">
              <w:rPr>
                <w:sz w:val="20"/>
                <w:szCs w:val="20"/>
              </w:rPr>
              <w:t>If the estimated cost exceeds $50.00, a good faith deposit of 50% is required before the request will be processed.</w:t>
            </w:r>
          </w:p>
        </w:tc>
        <w:tc>
          <w:tcPr>
            <w:tcW w:w="3240" w:type="dxa"/>
          </w:tcPr>
          <w:p w:rsidR="00316EF1" w:rsidRPr="0001294D" w:rsidRDefault="00910240" w:rsidP="00257FFC">
            <w:pPr>
              <w:pStyle w:val="CHSglBody"/>
              <w:spacing w:after="40"/>
              <w:jc w:val="both"/>
              <w:rPr>
                <w:sz w:val="20"/>
                <w:szCs w:val="20"/>
              </w:rPr>
            </w:pPr>
            <w:r w:rsidRPr="0001294D">
              <w:rPr>
                <w:sz w:val="20"/>
                <w:szCs w:val="20"/>
              </w:rPr>
              <w:t xml:space="preserve">50% Deposit = </w:t>
            </w:r>
            <w:r w:rsidR="00257FFC" w:rsidRPr="0001294D">
              <w:rPr>
                <w:sz w:val="20"/>
                <w:szCs w:val="20"/>
              </w:rPr>
              <w:t>$ ______.</w:t>
            </w:r>
          </w:p>
        </w:tc>
        <w:tc>
          <w:tcPr>
            <w:tcW w:w="1638" w:type="dxa"/>
          </w:tcPr>
          <w:p w:rsidR="00910240" w:rsidRPr="0001294D" w:rsidRDefault="00910240" w:rsidP="00257FFC">
            <w:pPr>
              <w:pStyle w:val="CHSglBody"/>
              <w:spacing w:after="40"/>
              <w:rPr>
                <w:sz w:val="20"/>
                <w:szCs w:val="20"/>
              </w:rPr>
            </w:pPr>
            <w:r w:rsidRPr="0001294D">
              <w:rPr>
                <w:sz w:val="20"/>
                <w:szCs w:val="20"/>
              </w:rPr>
              <w:t xml:space="preserve">Date Paid = </w:t>
            </w:r>
            <w:r w:rsidR="00257FFC" w:rsidRPr="0001294D">
              <w:rPr>
                <w:sz w:val="20"/>
                <w:szCs w:val="20"/>
                <w:u w:val="single"/>
              </w:rPr>
              <w:t>___</w:t>
            </w:r>
            <w:r w:rsidR="00B83E5F" w:rsidRPr="0001294D">
              <w:rPr>
                <w:sz w:val="20"/>
                <w:szCs w:val="20"/>
                <w:u w:val="single"/>
              </w:rPr>
              <w:t>/</w:t>
            </w:r>
            <w:r w:rsidR="00257FFC" w:rsidRPr="0001294D">
              <w:rPr>
                <w:sz w:val="20"/>
                <w:szCs w:val="20"/>
                <w:u w:val="single"/>
              </w:rPr>
              <w:t>___</w:t>
            </w:r>
            <w:r w:rsidR="00B83E5F" w:rsidRPr="0001294D">
              <w:rPr>
                <w:sz w:val="20"/>
                <w:szCs w:val="20"/>
                <w:u w:val="single"/>
              </w:rPr>
              <w:t>/</w:t>
            </w:r>
            <w:r w:rsidR="00257FFC" w:rsidRPr="0001294D">
              <w:rPr>
                <w:sz w:val="20"/>
                <w:szCs w:val="20"/>
                <w:u w:val="single"/>
              </w:rPr>
              <w:t>____.</w:t>
            </w:r>
          </w:p>
          <w:p w:rsidR="00316EF1" w:rsidRPr="0001294D" w:rsidRDefault="00316EF1" w:rsidP="00257FFC">
            <w:pPr>
              <w:pStyle w:val="CHSglBody"/>
              <w:spacing w:after="40"/>
              <w:rPr>
                <w:sz w:val="20"/>
                <w:szCs w:val="20"/>
              </w:rPr>
            </w:pPr>
          </w:p>
        </w:tc>
      </w:tr>
      <w:tr w:rsidR="00316EF1" w:rsidRPr="0001294D" w:rsidTr="007E0742">
        <w:tc>
          <w:tcPr>
            <w:tcW w:w="4698" w:type="dxa"/>
          </w:tcPr>
          <w:p w:rsidR="00316EF1" w:rsidRPr="0001294D" w:rsidRDefault="00910240" w:rsidP="00113376">
            <w:pPr>
              <w:pStyle w:val="CHSglBody"/>
              <w:spacing w:after="40"/>
              <w:jc w:val="both"/>
              <w:rPr>
                <w:sz w:val="20"/>
                <w:szCs w:val="20"/>
              </w:rPr>
            </w:pPr>
            <w:r w:rsidRPr="0001294D">
              <w:rPr>
                <w:sz w:val="20"/>
                <w:szCs w:val="20"/>
              </w:rPr>
              <w:t>The request will be processed, but the balance of the cost mu</w:t>
            </w:r>
            <w:bookmarkStart w:id="0" w:name="_GoBack"/>
            <w:bookmarkEnd w:id="0"/>
            <w:r w:rsidRPr="0001294D">
              <w:rPr>
                <w:sz w:val="20"/>
                <w:szCs w:val="20"/>
              </w:rPr>
              <w:t>st be paid before copies may be picked up, delivered, or mailed.</w:t>
            </w:r>
          </w:p>
        </w:tc>
        <w:tc>
          <w:tcPr>
            <w:tcW w:w="3240" w:type="dxa"/>
          </w:tcPr>
          <w:p w:rsidR="00316EF1" w:rsidRPr="0001294D" w:rsidRDefault="00113376" w:rsidP="00257FFC">
            <w:pPr>
              <w:pStyle w:val="CHSglBody"/>
              <w:spacing w:after="40"/>
              <w:jc w:val="both"/>
              <w:rPr>
                <w:sz w:val="20"/>
                <w:szCs w:val="20"/>
              </w:rPr>
            </w:pPr>
            <w:r>
              <w:rPr>
                <w:sz w:val="20"/>
                <w:szCs w:val="20"/>
              </w:rPr>
              <w:t>Balance D</w:t>
            </w:r>
            <w:r w:rsidR="00910240" w:rsidRPr="0001294D">
              <w:rPr>
                <w:sz w:val="20"/>
                <w:szCs w:val="20"/>
              </w:rPr>
              <w:t>ue = $</w:t>
            </w:r>
            <w:r w:rsidR="00257FFC" w:rsidRPr="0001294D">
              <w:rPr>
                <w:sz w:val="20"/>
                <w:szCs w:val="20"/>
              </w:rPr>
              <w:t>_______</w:t>
            </w:r>
            <w:r w:rsidR="00910240" w:rsidRPr="0001294D">
              <w:rPr>
                <w:sz w:val="20"/>
                <w:szCs w:val="20"/>
              </w:rPr>
              <w:t>.</w:t>
            </w:r>
          </w:p>
        </w:tc>
        <w:tc>
          <w:tcPr>
            <w:tcW w:w="1638" w:type="dxa"/>
          </w:tcPr>
          <w:p w:rsidR="00910240" w:rsidRPr="0001294D" w:rsidRDefault="00113376" w:rsidP="00257FFC">
            <w:pPr>
              <w:pStyle w:val="CHSglBody"/>
              <w:spacing w:after="40"/>
              <w:rPr>
                <w:sz w:val="20"/>
                <w:szCs w:val="20"/>
              </w:rPr>
            </w:pPr>
            <w:r>
              <w:rPr>
                <w:sz w:val="20"/>
                <w:szCs w:val="20"/>
              </w:rPr>
              <w:t>Date P</w:t>
            </w:r>
            <w:r w:rsidR="00910240" w:rsidRPr="0001294D">
              <w:rPr>
                <w:sz w:val="20"/>
                <w:szCs w:val="20"/>
              </w:rPr>
              <w:t xml:space="preserve">aid = </w:t>
            </w:r>
            <w:r w:rsidR="00257FFC" w:rsidRPr="0001294D">
              <w:rPr>
                <w:sz w:val="20"/>
                <w:szCs w:val="20"/>
                <w:u w:val="single"/>
              </w:rPr>
              <w:t>___</w:t>
            </w:r>
            <w:r w:rsidR="00B83E5F" w:rsidRPr="0001294D">
              <w:rPr>
                <w:sz w:val="20"/>
                <w:szCs w:val="20"/>
                <w:u w:val="single"/>
              </w:rPr>
              <w:t>/</w:t>
            </w:r>
            <w:r w:rsidR="00257FFC" w:rsidRPr="0001294D">
              <w:rPr>
                <w:sz w:val="20"/>
                <w:szCs w:val="20"/>
                <w:u w:val="single"/>
              </w:rPr>
              <w:t>___</w:t>
            </w:r>
            <w:r w:rsidR="00B83E5F" w:rsidRPr="0001294D">
              <w:rPr>
                <w:sz w:val="20"/>
                <w:szCs w:val="20"/>
                <w:u w:val="single"/>
              </w:rPr>
              <w:t>/</w:t>
            </w:r>
            <w:r w:rsidR="00257FFC" w:rsidRPr="0001294D">
              <w:rPr>
                <w:sz w:val="20"/>
                <w:szCs w:val="20"/>
                <w:u w:val="single"/>
              </w:rPr>
              <w:t>____</w:t>
            </w:r>
            <w:r w:rsidR="00257FFC" w:rsidRPr="0001294D">
              <w:rPr>
                <w:sz w:val="20"/>
                <w:szCs w:val="20"/>
              </w:rPr>
              <w:t>.</w:t>
            </w:r>
          </w:p>
          <w:p w:rsidR="00316EF1" w:rsidRPr="0001294D" w:rsidRDefault="00316EF1" w:rsidP="00257FFC">
            <w:pPr>
              <w:pStyle w:val="CHSglBody"/>
              <w:spacing w:after="40"/>
              <w:rPr>
                <w:sz w:val="20"/>
                <w:szCs w:val="20"/>
              </w:rPr>
            </w:pPr>
          </w:p>
        </w:tc>
      </w:tr>
    </w:tbl>
    <w:p w:rsidR="003276EC" w:rsidRDefault="003276EC" w:rsidP="00910240">
      <w:pPr>
        <w:pStyle w:val="CHSglBody"/>
        <w:spacing w:after="40"/>
        <w:ind w:left="720"/>
        <w:jc w:val="both"/>
        <w:rPr>
          <w:sz w:val="22"/>
          <w:szCs w:val="22"/>
        </w:rPr>
      </w:pPr>
    </w:p>
    <w:sectPr w:rsidR="003276EC" w:rsidSect="0004271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6D" w:rsidRDefault="00FE496D" w:rsidP="00333A13">
      <w:r>
        <w:separator/>
      </w:r>
    </w:p>
  </w:endnote>
  <w:endnote w:type="continuationSeparator" w:id="0">
    <w:p w:rsidR="00FE496D" w:rsidRDefault="00FE496D" w:rsidP="00333A13">
      <w:r>
        <w:continuationSeparator/>
      </w:r>
    </w:p>
  </w:endnote>
  <w:endnote w:id="1">
    <w:p w:rsidR="0004271A" w:rsidRDefault="0004271A" w:rsidP="000278AD">
      <w:pPr>
        <w:pStyle w:val="EndnoteText"/>
        <w:spacing w:after="120"/>
        <w:jc w:val="both"/>
      </w:pPr>
      <w:r>
        <w:rPr>
          <w:rStyle w:val="EndnoteReference"/>
        </w:rPr>
        <w:endnoteRef/>
      </w:r>
      <w:r>
        <w:t xml:space="preserve"> </w:t>
      </w:r>
      <w:r w:rsidRPr="0004271A">
        <w:t xml:space="preserve">The </w:t>
      </w:r>
      <w:r w:rsidR="00B564D1">
        <w:t>Manistee County Medical Care Facility</w:t>
      </w:r>
      <w:r w:rsidRPr="0004271A">
        <w:t xml:space="preserve"> may require a one-hundred percent (100%) deposit from a requestor who has not previously paid a fulfilled FOIA request, provided the requirements in Section 5 of the Act are met.  </w:t>
      </w:r>
    </w:p>
  </w:endnote>
  <w:endnote w:id="2">
    <w:p w:rsidR="0088536F" w:rsidRPr="0088536F" w:rsidRDefault="0088536F" w:rsidP="000278AD">
      <w:pPr>
        <w:pStyle w:val="EndnoteText"/>
        <w:spacing w:after="120"/>
        <w:jc w:val="both"/>
        <w:rPr>
          <w:bCs/>
          <w:szCs w:val="26"/>
        </w:rPr>
      </w:pPr>
      <w:r>
        <w:rPr>
          <w:rStyle w:val="EndnoteReference"/>
        </w:rPr>
        <w:endnoteRef/>
      </w:r>
      <w:r>
        <w:t xml:space="preserve"> </w:t>
      </w:r>
      <w:r w:rsidR="00C07671">
        <w:t xml:space="preserve">Please note, </w:t>
      </w:r>
      <w:r w:rsidRPr="0088536F">
        <w:rPr>
          <w:bCs/>
          <w:szCs w:val="26"/>
        </w:rPr>
        <w:t xml:space="preserve">100% of fringe benefit costs </w:t>
      </w:r>
      <w:r w:rsidR="00C07671">
        <w:rPr>
          <w:bCs/>
          <w:szCs w:val="26"/>
        </w:rPr>
        <w:t>will</w:t>
      </w:r>
      <w:r w:rsidRPr="0088536F">
        <w:rPr>
          <w:bCs/>
          <w:szCs w:val="26"/>
        </w:rPr>
        <w:t xml:space="preserve"> be added to the applicable labor charge if a requestor is notified in </w:t>
      </w:r>
      <w:r w:rsidRPr="0004271A">
        <w:t>writing</w:t>
      </w:r>
      <w:r w:rsidRPr="0088536F">
        <w:rPr>
          <w:bCs/>
          <w:szCs w:val="26"/>
        </w:rPr>
        <w:t xml:space="preserve"> that public records are available on the </w:t>
      </w:r>
      <w:r w:rsidR="00B564D1">
        <w:rPr>
          <w:bCs/>
          <w:szCs w:val="26"/>
        </w:rPr>
        <w:t>Manistee County Medical Care Facility</w:t>
      </w:r>
      <w:r w:rsidRPr="0088536F">
        <w:rPr>
          <w:bCs/>
          <w:szCs w:val="26"/>
        </w:rPr>
        <w:t xml:space="preserve">’s website or webpage and the requestor continues to request that the </w:t>
      </w:r>
      <w:r w:rsidR="00B564D1">
        <w:rPr>
          <w:bCs/>
          <w:szCs w:val="26"/>
        </w:rPr>
        <w:t>Manistee County Medical Care Facility</w:t>
      </w:r>
      <w:r w:rsidRPr="0088536F">
        <w:rPr>
          <w:bCs/>
          <w:szCs w:val="26"/>
        </w:rPr>
        <w:t xml:space="preserve"> provide a copy, in any format, of the available public record. </w:t>
      </w:r>
    </w:p>
  </w:endnote>
  <w:endnote w:id="3">
    <w:p w:rsidR="00546E2A" w:rsidRPr="00DA19FA" w:rsidRDefault="00546E2A" w:rsidP="000278AD">
      <w:pPr>
        <w:pStyle w:val="EndnoteText"/>
        <w:spacing w:after="120"/>
        <w:jc w:val="both"/>
        <w:rPr>
          <w:sz w:val="24"/>
          <w:szCs w:val="24"/>
        </w:rPr>
      </w:pPr>
      <w:r w:rsidRPr="00DA19FA">
        <w:rPr>
          <w:rStyle w:val="EndnoteReference"/>
          <w:sz w:val="24"/>
          <w:szCs w:val="24"/>
        </w:rPr>
        <w:endnoteRef/>
      </w:r>
      <w:r w:rsidRPr="00DA19FA">
        <w:rPr>
          <w:sz w:val="24"/>
          <w:szCs w:val="24"/>
        </w:rPr>
        <w:t xml:space="preserve"> </w:t>
      </w:r>
      <w:r w:rsidRPr="000278AD">
        <w:t>This is the cost of labor directly associated with the necessary searching for, locating, and examining public records in conjunction with receiving and fulfilling a granted written request.</w:t>
      </w:r>
      <w:r w:rsidRPr="000278AD">
        <w:rPr>
          <w:szCs w:val="24"/>
        </w:rPr>
        <w:t xml:space="preserve"> </w:t>
      </w:r>
    </w:p>
  </w:endnote>
  <w:endnote w:id="4">
    <w:p w:rsidR="00A06EF6" w:rsidRPr="00DA19FA" w:rsidRDefault="00A06EF6" w:rsidP="000278AD">
      <w:pPr>
        <w:pStyle w:val="EndnoteText"/>
        <w:spacing w:after="120"/>
        <w:jc w:val="both"/>
        <w:rPr>
          <w:sz w:val="24"/>
          <w:szCs w:val="24"/>
        </w:rPr>
      </w:pPr>
      <w:r w:rsidRPr="00DA19FA">
        <w:rPr>
          <w:rStyle w:val="EndnoteReference"/>
          <w:sz w:val="24"/>
          <w:szCs w:val="24"/>
        </w:rPr>
        <w:endnoteRef/>
      </w:r>
      <w:r w:rsidRPr="00DA19FA">
        <w:rPr>
          <w:sz w:val="24"/>
          <w:szCs w:val="24"/>
        </w:rPr>
        <w:t xml:space="preserve"> </w:t>
      </w:r>
      <w:r w:rsidRPr="000278AD">
        <w:t>This is the cost of labor directly associated with duplication of publication, including making paper copies, making digital copies, or transferring digital public records to be given to the requestor on non-paper physical media or through the Internet or other electronic means as stipulated by the requestor.</w:t>
      </w:r>
      <w:r w:rsidRPr="00DA19FA">
        <w:rPr>
          <w:sz w:val="24"/>
          <w:szCs w:val="24"/>
        </w:rPr>
        <w:t xml:space="preserve"> </w:t>
      </w:r>
    </w:p>
  </w:endnote>
  <w:endnote w:id="5">
    <w:p w:rsidR="004D7F51" w:rsidRPr="00DA19FA" w:rsidRDefault="004D7F51" w:rsidP="000278AD">
      <w:pPr>
        <w:pStyle w:val="EndnoteText"/>
        <w:spacing w:after="120"/>
        <w:jc w:val="both"/>
        <w:rPr>
          <w:sz w:val="24"/>
          <w:szCs w:val="24"/>
        </w:rPr>
      </w:pPr>
      <w:r w:rsidRPr="00DA19FA">
        <w:rPr>
          <w:rStyle w:val="EndnoteReference"/>
          <w:sz w:val="24"/>
          <w:szCs w:val="24"/>
        </w:rPr>
        <w:endnoteRef/>
      </w:r>
      <w:r w:rsidRPr="00DA19FA">
        <w:rPr>
          <w:sz w:val="24"/>
          <w:szCs w:val="24"/>
        </w:rPr>
        <w:t xml:space="preserve"> </w:t>
      </w:r>
      <w:r w:rsidRPr="000278AD">
        <w:t>This is the cost of labor of a</w:t>
      </w:r>
      <w:r w:rsidR="004A4C95" w:rsidRPr="000278AD">
        <w:t>n in-house,</w:t>
      </w:r>
      <w:r w:rsidRPr="000278AD">
        <w:t xml:space="preserve"> </w:t>
      </w:r>
      <w:r w:rsidR="00B564D1">
        <w:t>Manistee County Medical Care Facility</w:t>
      </w:r>
      <w:r w:rsidRPr="000278AD">
        <w:t xml:space="preserve"> employee, including necessary review, directly associated with separating and deleting exempt from nonexempt information.</w:t>
      </w:r>
      <w:r w:rsidRPr="00DA19FA">
        <w:rPr>
          <w:sz w:val="24"/>
          <w:szCs w:val="24"/>
        </w:rPr>
        <w:t xml:space="preserve"> </w:t>
      </w:r>
    </w:p>
  </w:endnote>
  <w:endnote w:id="6">
    <w:p w:rsidR="004D7F51" w:rsidRPr="00DA19FA" w:rsidRDefault="004D7F51" w:rsidP="000278AD">
      <w:pPr>
        <w:pStyle w:val="EndnoteText"/>
        <w:spacing w:after="120"/>
        <w:jc w:val="both"/>
        <w:rPr>
          <w:sz w:val="24"/>
          <w:szCs w:val="24"/>
        </w:rPr>
      </w:pPr>
      <w:r w:rsidRPr="00DA19FA">
        <w:rPr>
          <w:rStyle w:val="EndnoteReference"/>
          <w:sz w:val="24"/>
          <w:szCs w:val="24"/>
        </w:rPr>
        <w:endnoteRef/>
      </w:r>
      <w:r w:rsidRPr="00DA19FA">
        <w:rPr>
          <w:sz w:val="24"/>
          <w:szCs w:val="24"/>
        </w:rPr>
        <w:t xml:space="preserve"> </w:t>
      </w:r>
      <w:r w:rsidRPr="000278AD">
        <w:t xml:space="preserve">As this </w:t>
      </w:r>
      <w:r w:rsidR="00B564D1">
        <w:t>Manistee County Medical Care Facility</w:t>
      </w:r>
      <w:r w:rsidRPr="000278AD">
        <w:t xml:space="preserve"> does not employ a person </w:t>
      </w:r>
      <w:r w:rsidR="004A4C95" w:rsidRPr="000278AD">
        <w:t xml:space="preserve">in-house who is </w:t>
      </w:r>
      <w:r w:rsidRPr="000278AD">
        <w:t xml:space="preserve">capable of separating exempt from non-exempt information in this particular instance, as determined by the FOIA Coordinator, this is the cost of labor of a contractor (i.e., outside attorney), including necessary review, directly associated with separating and deleting exempt information from nonexempt information. The </w:t>
      </w:r>
      <w:r w:rsidR="00B564D1">
        <w:t>Manistee County Medical Care Facility</w:t>
      </w:r>
      <w:r w:rsidRPr="000278AD">
        <w:t xml:space="preserve"> will not charge for labor directly associated with redaction if it knows or has reason to know that it previously redacted the record in question and still has the redacted version in its possession.</w:t>
      </w:r>
      <w:r w:rsidRPr="00DA19FA">
        <w:rPr>
          <w:sz w:val="24"/>
          <w:szCs w:val="24"/>
        </w:rPr>
        <w:t xml:space="preserve"> </w:t>
      </w:r>
    </w:p>
  </w:endnote>
  <w:endnote w:id="7">
    <w:p w:rsidR="005A5ED1" w:rsidRPr="005A5ED1" w:rsidRDefault="005A5ED1" w:rsidP="000278AD">
      <w:pPr>
        <w:pStyle w:val="EndnoteText"/>
        <w:spacing w:after="120"/>
        <w:jc w:val="both"/>
        <w:rPr>
          <w:sz w:val="24"/>
          <w:szCs w:val="24"/>
        </w:rPr>
      </w:pPr>
      <w:r>
        <w:rPr>
          <w:rStyle w:val="EndnoteReference"/>
        </w:rPr>
        <w:endnoteRef/>
      </w:r>
      <w:r>
        <w:t xml:space="preserve"> </w:t>
      </w:r>
      <w:r w:rsidRPr="005F6BF3">
        <w:t>This</w:t>
      </w:r>
      <w:r w:rsidRPr="005F6BF3">
        <w:rPr>
          <w:szCs w:val="24"/>
        </w:rPr>
        <w:t xml:space="preserve"> amount shall not exceed six (6) times the State minimum hourly wage rate.</w:t>
      </w:r>
    </w:p>
  </w:endnote>
  <w:endnote w:id="8">
    <w:p w:rsidR="002D715B" w:rsidRPr="005F6BF3" w:rsidRDefault="002D715B" w:rsidP="000278AD">
      <w:pPr>
        <w:pStyle w:val="EndnoteText"/>
        <w:spacing w:after="120"/>
        <w:jc w:val="both"/>
        <w:rPr>
          <w:sz w:val="24"/>
          <w:szCs w:val="24"/>
        </w:rPr>
      </w:pPr>
      <w:r w:rsidRPr="00DA19FA">
        <w:rPr>
          <w:rStyle w:val="EndnoteReference"/>
          <w:sz w:val="24"/>
          <w:szCs w:val="24"/>
        </w:rPr>
        <w:endnoteRef/>
      </w:r>
      <w:r w:rsidRPr="00DA19FA">
        <w:rPr>
          <w:sz w:val="24"/>
          <w:szCs w:val="24"/>
        </w:rPr>
        <w:t xml:space="preserve"> </w:t>
      </w:r>
      <w:r w:rsidRPr="000278AD">
        <w:rPr>
          <w:szCs w:val="24"/>
        </w:rPr>
        <w:t xml:space="preserve">Copying costs may be charged if a copy of a public record is requested, or for the necessary copying of a record for inspection (i.e., to </w:t>
      </w:r>
      <w:r w:rsidR="008B4DC0" w:rsidRPr="000278AD">
        <w:rPr>
          <w:szCs w:val="24"/>
        </w:rPr>
        <w:t>redact</w:t>
      </w:r>
      <w:r w:rsidRPr="000278AD">
        <w:rPr>
          <w:szCs w:val="24"/>
        </w:rPr>
        <w:t xml:space="preserve"> exempt information, to protect old or delicate original </w:t>
      </w:r>
      <w:r w:rsidR="008B4DC0" w:rsidRPr="000278AD">
        <w:rPr>
          <w:szCs w:val="24"/>
        </w:rPr>
        <w:t xml:space="preserve">public </w:t>
      </w:r>
      <w:r w:rsidRPr="000278AD">
        <w:rPr>
          <w:szCs w:val="24"/>
        </w:rPr>
        <w:t xml:space="preserve">records, or because the original </w:t>
      </w:r>
      <w:r w:rsidR="008B4DC0" w:rsidRPr="000278AD">
        <w:t>public</w:t>
      </w:r>
      <w:r w:rsidR="008B4DC0" w:rsidRPr="000278AD">
        <w:rPr>
          <w:szCs w:val="24"/>
        </w:rPr>
        <w:t xml:space="preserve"> </w:t>
      </w:r>
      <w:r w:rsidRPr="000278AD">
        <w:rPr>
          <w:szCs w:val="24"/>
        </w:rPr>
        <w:t xml:space="preserve">record is a digital file or database not available for public inspection). No more than the actual cost of a sheet of </w:t>
      </w:r>
      <w:r w:rsidRPr="000278AD">
        <w:t>paper</w:t>
      </w:r>
      <w:r w:rsidRPr="000278AD">
        <w:rPr>
          <w:szCs w:val="24"/>
        </w:rPr>
        <w:t xml:space="preserve"> will be charged, up to maximum 10 cents per sheet.</w:t>
      </w:r>
      <w:r w:rsidR="00D403DC" w:rsidRPr="000278AD">
        <w:rPr>
          <w:szCs w:val="24"/>
        </w:rPr>
        <w:t xml:space="preserve">  </w:t>
      </w:r>
      <w:r w:rsidR="00D403DC" w:rsidRPr="005F6BF3">
        <w:rPr>
          <w:szCs w:val="24"/>
        </w:rPr>
        <w:t>Whenever feasible</w:t>
      </w:r>
      <w:r w:rsidR="00B564D1">
        <w:rPr>
          <w:szCs w:val="24"/>
        </w:rPr>
        <w:t>,</w:t>
      </w:r>
      <w:r w:rsidR="00D403DC" w:rsidRPr="005F6BF3">
        <w:rPr>
          <w:szCs w:val="24"/>
        </w:rPr>
        <w:t xml:space="preserve"> double-sided printing will be utilized.</w:t>
      </w:r>
    </w:p>
  </w:endnote>
  <w:endnote w:id="9">
    <w:p w:rsidR="00181436" w:rsidRPr="000278AD" w:rsidRDefault="005E201E" w:rsidP="000278AD">
      <w:pPr>
        <w:pStyle w:val="EndnoteText"/>
        <w:spacing w:after="120"/>
        <w:jc w:val="both"/>
        <w:rPr>
          <w:sz w:val="24"/>
          <w:szCs w:val="24"/>
        </w:rPr>
      </w:pPr>
      <w:r w:rsidRPr="00DA19FA">
        <w:rPr>
          <w:rStyle w:val="EndnoteReference"/>
          <w:sz w:val="24"/>
          <w:szCs w:val="24"/>
        </w:rPr>
        <w:endnoteRef/>
      </w:r>
      <w:r w:rsidRPr="00DA19FA">
        <w:rPr>
          <w:sz w:val="24"/>
          <w:szCs w:val="24"/>
        </w:rPr>
        <w:t xml:space="preserve"> </w:t>
      </w:r>
      <w:r w:rsidRPr="000278AD">
        <w:rPr>
          <w:szCs w:val="24"/>
        </w:rPr>
        <w:t xml:space="preserve">The </w:t>
      </w:r>
      <w:r w:rsidR="00B564D1">
        <w:rPr>
          <w:szCs w:val="24"/>
        </w:rPr>
        <w:t>Manistee County Medical Care Facility</w:t>
      </w:r>
      <w:r w:rsidRPr="000278AD">
        <w:rPr>
          <w:szCs w:val="24"/>
        </w:rPr>
        <w:t xml:space="preserve"> will charge the actual cost of mailing, if any, for sending records in a reasonably economical and justifiable </w:t>
      </w:r>
      <w:r w:rsidRPr="000278AD">
        <w:t>manner</w:t>
      </w:r>
      <w:r w:rsidRPr="000278AD">
        <w:rPr>
          <w:szCs w:val="24"/>
        </w:rPr>
        <w:t xml:space="preserve">. The </w:t>
      </w:r>
      <w:r w:rsidR="00B564D1">
        <w:rPr>
          <w:szCs w:val="24"/>
        </w:rPr>
        <w:t>Manistee County Medical Care Facility</w:t>
      </w:r>
      <w:r w:rsidRPr="000278AD">
        <w:rPr>
          <w:szCs w:val="24"/>
        </w:rPr>
        <w:t xml:space="preserve"> will not charge more for expedited shipping or insurance unless specifically requested by the requestor. The </w:t>
      </w:r>
      <w:r w:rsidR="00B564D1">
        <w:rPr>
          <w:szCs w:val="24"/>
        </w:rPr>
        <w:t>Manistee County Medical Care Facility</w:t>
      </w:r>
      <w:r w:rsidRPr="000278AD">
        <w:rPr>
          <w:szCs w:val="24"/>
        </w:rPr>
        <w:t xml:space="preserve"> may charge for the least expensive form </w:t>
      </w:r>
      <w:r w:rsidR="00181436" w:rsidRPr="000278AD">
        <w:rPr>
          <w:szCs w:val="24"/>
        </w:rPr>
        <w:t>of postal delivery confirmatio</w:t>
      </w:r>
      <w:r w:rsidR="000278AD">
        <w:rPr>
          <w:szCs w:val="24"/>
        </w:rPr>
        <w:t>n.</w:t>
      </w:r>
    </w:p>
  </w:endnote>
  <w:endnote w:id="10">
    <w:p w:rsidR="000278AD" w:rsidRDefault="000278AD" w:rsidP="000278AD">
      <w:pPr>
        <w:pStyle w:val="EndnoteText"/>
        <w:jc w:val="both"/>
      </w:pPr>
      <w:r>
        <w:rPr>
          <w:rStyle w:val="EndnoteReference"/>
        </w:rPr>
        <w:endnoteRef/>
      </w:r>
      <w:r>
        <w:t xml:space="preserve"> </w:t>
      </w:r>
      <w:r w:rsidRPr="005F6BF3">
        <w:rPr>
          <w:szCs w:val="24"/>
        </w:rPr>
        <w:t xml:space="preserve">Persons establishing indigence (i.e. affidavit that the individual is receiving specific public assistance, or if not stating facts showing an inability to pay) and nonprofit organizations formally designated by the State of Michigan to carry out activities under Developmental Disabilities Assistance and Bill of Rights Act, Public Law 106-402 or the Protection and Advocacy for Individuals with Mental Illness Act, Public Law 99-139, are entitled to a discount.  </w:t>
      </w:r>
      <w:r w:rsidRPr="005F6BF3">
        <w:rPr>
          <w:szCs w:val="24"/>
          <w:lang w:val="x-none"/>
        </w:rPr>
        <w:t>If</w:t>
      </w:r>
      <w:r w:rsidRPr="000278AD">
        <w:rPr>
          <w:szCs w:val="24"/>
          <w:lang w:val="x-none"/>
        </w:rPr>
        <w:t xml:space="preserve"> a </w:t>
      </w:r>
      <w:r w:rsidRPr="000278AD">
        <w:t>requestor</w:t>
      </w:r>
      <w:r w:rsidRPr="000278AD">
        <w:rPr>
          <w:szCs w:val="24"/>
          <w:lang w:val="x-none"/>
        </w:rPr>
        <w:t xml:space="preserve"> is ineligible for the discount, the </w:t>
      </w:r>
      <w:r w:rsidR="00B564D1">
        <w:rPr>
          <w:szCs w:val="24"/>
        </w:rPr>
        <w:t>Manistee County Medical Care Facility</w:t>
      </w:r>
      <w:r w:rsidRPr="000278AD">
        <w:rPr>
          <w:szCs w:val="24"/>
          <w:lang w:val="x-none"/>
        </w:rPr>
        <w:t xml:space="preserve"> shall inform the requestor specifically of </w:t>
      </w:r>
      <w:r w:rsidRPr="000278AD">
        <w:t>the</w:t>
      </w:r>
      <w:r w:rsidRPr="000278AD">
        <w:rPr>
          <w:szCs w:val="24"/>
          <w:lang w:val="x-none"/>
        </w:rPr>
        <w:t xml:space="preserve"> reason for ineligibility in </w:t>
      </w:r>
      <w:r w:rsidRPr="000278AD">
        <w:rPr>
          <w:szCs w:val="24"/>
        </w:rPr>
        <w:t>its</w:t>
      </w:r>
      <w:r w:rsidRPr="000278AD">
        <w:rPr>
          <w:szCs w:val="24"/>
          <w:lang w:val="x-none"/>
        </w:rPr>
        <w:t xml:space="preserve"> written response</w:t>
      </w:r>
      <w:r w:rsidRPr="000278AD">
        <w:rPr>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3" w:rsidRDefault="0033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9F" w:rsidRPr="003C76DD" w:rsidRDefault="003C76DD">
    <w:pPr>
      <w:pStyle w:val="Footer"/>
      <w:jc w:val="center"/>
      <w:rPr>
        <w:sz w:val="20"/>
      </w:rPr>
    </w:pPr>
    <w:r w:rsidRPr="003C76DD">
      <w:rPr>
        <w:sz w:val="20"/>
      </w:rPr>
      <w:fldChar w:fldCharType="begin"/>
    </w:r>
    <w:r w:rsidRPr="003C76DD">
      <w:rPr>
        <w:sz w:val="20"/>
      </w:rPr>
      <w:instrText xml:space="preserve"> PAGE   \* MERGEFORMAT </w:instrText>
    </w:r>
    <w:r w:rsidRPr="003C76DD">
      <w:rPr>
        <w:sz w:val="20"/>
      </w:rPr>
      <w:fldChar w:fldCharType="separate"/>
    </w:r>
    <w:r w:rsidR="00EA5A32">
      <w:rPr>
        <w:noProof/>
        <w:sz w:val="20"/>
      </w:rPr>
      <w:t>2</w:t>
    </w:r>
    <w:r w:rsidRPr="003C76DD">
      <w:rPr>
        <w:noProof/>
        <w:sz w:val="20"/>
      </w:rPr>
      <w:fldChar w:fldCharType="end"/>
    </w:r>
  </w:p>
  <w:p w:rsidR="00504423" w:rsidRDefault="00504423">
    <w:pPr>
      <w:pStyle w:val="Footer"/>
    </w:pPr>
  </w:p>
  <w:p w:rsidR="004F4A9F" w:rsidRDefault="00FE496D" w:rsidP="009D0414">
    <w:pPr>
      <w:pStyle w:val="Footer"/>
    </w:pPr>
    <w:r>
      <w:fldChar w:fldCharType="begin"/>
    </w:r>
    <w:r>
      <w:instrText xml:space="preserve"> DOCPROPERTY "SWDocID"  \* MERGEFORMAT </w:instrText>
    </w:r>
    <w:r>
      <w:fldChar w:fldCharType="separate"/>
    </w:r>
    <w:r w:rsidR="006840C8" w:rsidRPr="006840C8">
      <w:rPr>
        <w:sz w:val="18"/>
      </w:rPr>
      <w:t>202120291.3 09999/09999-030016</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23" w:rsidRDefault="00504423">
    <w:pPr>
      <w:pStyle w:val="Footer"/>
    </w:pPr>
  </w:p>
  <w:p w:rsidR="00504423" w:rsidRDefault="00FE496D" w:rsidP="009D0414">
    <w:pPr>
      <w:pStyle w:val="Footer"/>
    </w:pPr>
    <w:r>
      <w:fldChar w:fldCharType="begin"/>
    </w:r>
    <w:r>
      <w:instrText xml:space="preserve"> DOCPROPERTY "SWDocID"  \* MERGEFORMAT </w:instrText>
    </w:r>
    <w:r>
      <w:fldChar w:fldCharType="separate"/>
    </w:r>
    <w:r w:rsidR="006840C8" w:rsidRPr="006840C8">
      <w:rPr>
        <w:sz w:val="18"/>
      </w:rPr>
      <w:t>202120291.3 09999/09999-030016</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6D" w:rsidRDefault="00FE496D" w:rsidP="00333A13">
      <w:r>
        <w:separator/>
      </w:r>
    </w:p>
  </w:footnote>
  <w:footnote w:type="continuationSeparator" w:id="0">
    <w:p w:rsidR="00FE496D" w:rsidRDefault="00FE496D" w:rsidP="0033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3" w:rsidRDefault="00334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3" w:rsidRDefault="00334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3" w:rsidRDefault="0033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706D1"/>
    <w:multiLevelType w:val="hybridMultilevel"/>
    <w:tmpl w:val="76B2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C2581"/>
    <w:multiLevelType w:val="hybridMultilevel"/>
    <w:tmpl w:val="FAFA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C4014"/>
    <w:multiLevelType w:val="hybridMultilevel"/>
    <w:tmpl w:val="0D66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12B8D"/>
    <w:multiLevelType w:val="hybridMultilevel"/>
    <w:tmpl w:val="2B9E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F33CC"/>
    <w:multiLevelType w:val="hybridMultilevel"/>
    <w:tmpl w:val="0C90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DF7E0D"/>
    <w:multiLevelType w:val="hybridMultilevel"/>
    <w:tmpl w:val="C6FC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903C2A"/>
    <w:multiLevelType w:val="multilevel"/>
    <w:tmpl w:val="987680DE"/>
    <w:lvl w:ilvl="0">
      <w:start w:val="1"/>
      <w:numFmt w:val="decimal"/>
      <w:lvlText w:val="%1."/>
      <w:lvlJc w:val="left"/>
      <w:pPr>
        <w:ind w:left="14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0"/>
  </w:num>
  <w:num w:numId="4">
    <w:abstractNumId w:val="6"/>
  </w:num>
  <w:num w:numId="5">
    <w:abstractNumId w:val="0"/>
  </w:num>
  <w:num w:numId="6">
    <w:abstractNumId w:val="6"/>
  </w:num>
  <w:num w:numId="7">
    <w:abstractNumId w:val="0"/>
  </w:num>
  <w:num w:numId="8">
    <w:abstractNumId w:val="6"/>
  </w:num>
  <w:num w:numId="9">
    <w:abstractNumId w:val="0"/>
  </w:num>
  <w:num w:numId="10">
    <w:abstractNumId w:val="6"/>
  </w:num>
  <w:num w:numId="11">
    <w:abstractNumId w:val="0"/>
  </w:num>
  <w:num w:numId="12">
    <w:abstractNumId w:val="6"/>
  </w:num>
  <w:num w:numId="13">
    <w:abstractNumId w:val="0"/>
  </w:num>
  <w:num w:numId="14">
    <w:abstractNumId w:val="6"/>
  </w:num>
  <w:num w:numId="15">
    <w:abstractNumId w:val="0"/>
  </w:num>
  <w:num w:numId="16">
    <w:abstractNumId w:val="6"/>
  </w:num>
  <w:num w:numId="17">
    <w:abstractNumId w:val="0"/>
  </w:num>
  <w:num w:numId="18">
    <w:abstractNumId w:val="6"/>
  </w:num>
  <w:num w:numId="19">
    <w:abstractNumId w:val="1"/>
  </w:num>
  <w:num w:numId="20">
    <w:abstractNumId w:val="2"/>
  </w:num>
  <w:num w:numId="21">
    <w:abstractNumId w:val="3"/>
  </w:num>
  <w:num w:numId="22">
    <w:abstractNumId w:val="7"/>
  </w:num>
  <w:num w:numId="23">
    <w:abstractNumId w:val="5"/>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60"/>
    <w:docVar w:name="SWDocIDLocation" w:val="1"/>
  </w:docVars>
  <w:rsids>
    <w:rsidRoot w:val="000D0314"/>
    <w:rsid w:val="000012A9"/>
    <w:rsid w:val="0001294D"/>
    <w:rsid w:val="000250EB"/>
    <w:rsid w:val="000278AD"/>
    <w:rsid w:val="00033EE3"/>
    <w:rsid w:val="00037C9A"/>
    <w:rsid w:val="0004271A"/>
    <w:rsid w:val="0005205A"/>
    <w:rsid w:val="00052C98"/>
    <w:rsid w:val="000571C9"/>
    <w:rsid w:val="00091B4C"/>
    <w:rsid w:val="000C0644"/>
    <w:rsid w:val="000D0314"/>
    <w:rsid w:val="000D3C4F"/>
    <w:rsid w:val="000E2C6D"/>
    <w:rsid w:val="00102504"/>
    <w:rsid w:val="00110D9C"/>
    <w:rsid w:val="00112FD4"/>
    <w:rsid w:val="00113376"/>
    <w:rsid w:val="00120C7A"/>
    <w:rsid w:val="001456DC"/>
    <w:rsid w:val="001705C8"/>
    <w:rsid w:val="001809F4"/>
    <w:rsid w:val="00181436"/>
    <w:rsid w:val="001A1E43"/>
    <w:rsid w:val="001C444E"/>
    <w:rsid w:val="001D1E95"/>
    <w:rsid w:val="001D51B0"/>
    <w:rsid w:val="001F382D"/>
    <w:rsid w:val="00204DD4"/>
    <w:rsid w:val="00205BD7"/>
    <w:rsid w:val="00214802"/>
    <w:rsid w:val="00242D96"/>
    <w:rsid w:val="00257FFC"/>
    <w:rsid w:val="002671A2"/>
    <w:rsid w:val="002A7979"/>
    <w:rsid w:val="002C7A16"/>
    <w:rsid w:val="002D715B"/>
    <w:rsid w:val="002E2095"/>
    <w:rsid w:val="002E3C23"/>
    <w:rsid w:val="002E6A79"/>
    <w:rsid w:val="00306063"/>
    <w:rsid w:val="00316EF1"/>
    <w:rsid w:val="00322DED"/>
    <w:rsid w:val="00323DD8"/>
    <w:rsid w:val="003276EC"/>
    <w:rsid w:val="00333A13"/>
    <w:rsid w:val="00334DB3"/>
    <w:rsid w:val="00353008"/>
    <w:rsid w:val="00357B97"/>
    <w:rsid w:val="003604C5"/>
    <w:rsid w:val="003610FD"/>
    <w:rsid w:val="00367792"/>
    <w:rsid w:val="00384025"/>
    <w:rsid w:val="00393F5C"/>
    <w:rsid w:val="003B55B6"/>
    <w:rsid w:val="003C76DD"/>
    <w:rsid w:val="003D4B62"/>
    <w:rsid w:val="00432CC2"/>
    <w:rsid w:val="00441E53"/>
    <w:rsid w:val="0048016E"/>
    <w:rsid w:val="0049159E"/>
    <w:rsid w:val="004A4C95"/>
    <w:rsid w:val="004D7F51"/>
    <w:rsid w:val="004F1D98"/>
    <w:rsid w:val="004F4A9F"/>
    <w:rsid w:val="00504423"/>
    <w:rsid w:val="00546E2A"/>
    <w:rsid w:val="0055282D"/>
    <w:rsid w:val="00566604"/>
    <w:rsid w:val="005A5A46"/>
    <w:rsid w:val="005A5ED1"/>
    <w:rsid w:val="005C560C"/>
    <w:rsid w:val="005D4DA2"/>
    <w:rsid w:val="005E201E"/>
    <w:rsid w:val="005F6BF3"/>
    <w:rsid w:val="006254AE"/>
    <w:rsid w:val="006339BD"/>
    <w:rsid w:val="00667AB1"/>
    <w:rsid w:val="006775C9"/>
    <w:rsid w:val="006840C8"/>
    <w:rsid w:val="006B24CB"/>
    <w:rsid w:val="006D22C0"/>
    <w:rsid w:val="006E235D"/>
    <w:rsid w:val="006E6390"/>
    <w:rsid w:val="00704C62"/>
    <w:rsid w:val="007439F8"/>
    <w:rsid w:val="007511FD"/>
    <w:rsid w:val="0075696E"/>
    <w:rsid w:val="007737A4"/>
    <w:rsid w:val="007824C5"/>
    <w:rsid w:val="00797B61"/>
    <w:rsid w:val="007A406C"/>
    <w:rsid w:val="007A4A65"/>
    <w:rsid w:val="007B616F"/>
    <w:rsid w:val="007C2187"/>
    <w:rsid w:val="007C6254"/>
    <w:rsid w:val="007D270A"/>
    <w:rsid w:val="007E0742"/>
    <w:rsid w:val="0080777A"/>
    <w:rsid w:val="00814444"/>
    <w:rsid w:val="008470A1"/>
    <w:rsid w:val="00853307"/>
    <w:rsid w:val="0088536F"/>
    <w:rsid w:val="00894A3A"/>
    <w:rsid w:val="00894F1D"/>
    <w:rsid w:val="008B4DC0"/>
    <w:rsid w:val="008B5EBC"/>
    <w:rsid w:val="008D3E73"/>
    <w:rsid w:val="008F2DC6"/>
    <w:rsid w:val="00900CA9"/>
    <w:rsid w:val="00910240"/>
    <w:rsid w:val="009104A3"/>
    <w:rsid w:val="009377DD"/>
    <w:rsid w:val="00942133"/>
    <w:rsid w:val="00952465"/>
    <w:rsid w:val="00961505"/>
    <w:rsid w:val="009733F3"/>
    <w:rsid w:val="009774B0"/>
    <w:rsid w:val="00985641"/>
    <w:rsid w:val="00990D12"/>
    <w:rsid w:val="009C6A0A"/>
    <w:rsid w:val="009D0414"/>
    <w:rsid w:val="009F413B"/>
    <w:rsid w:val="00A0350A"/>
    <w:rsid w:val="00A06EF6"/>
    <w:rsid w:val="00A2267A"/>
    <w:rsid w:val="00A30221"/>
    <w:rsid w:val="00A3496E"/>
    <w:rsid w:val="00A47656"/>
    <w:rsid w:val="00A56A06"/>
    <w:rsid w:val="00A60D31"/>
    <w:rsid w:val="00A81858"/>
    <w:rsid w:val="00A9579C"/>
    <w:rsid w:val="00AA1E62"/>
    <w:rsid w:val="00AB42C1"/>
    <w:rsid w:val="00AE1EC5"/>
    <w:rsid w:val="00AE51D0"/>
    <w:rsid w:val="00AF172A"/>
    <w:rsid w:val="00B037B0"/>
    <w:rsid w:val="00B121EA"/>
    <w:rsid w:val="00B24134"/>
    <w:rsid w:val="00B243DE"/>
    <w:rsid w:val="00B564D1"/>
    <w:rsid w:val="00B72262"/>
    <w:rsid w:val="00B83E5F"/>
    <w:rsid w:val="00B95961"/>
    <w:rsid w:val="00BE4795"/>
    <w:rsid w:val="00BE511B"/>
    <w:rsid w:val="00C07671"/>
    <w:rsid w:val="00C07AEB"/>
    <w:rsid w:val="00C15663"/>
    <w:rsid w:val="00C235FF"/>
    <w:rsid w:val="00C2714B"/>
    <w:rsid w:val="00C421E7"/>
    <w:rsid w:val="00C70D2E"/>
    <w:rsid w:val="00C71144"/>
    <w:rsid w:val="00C85258"/>
    <w:rsid w:val="00C95465"/>
    <w:rsid w:val="00CE70A9"/>
    <w:rsid w:val="00D13265"/>
    <w:rsid w:val="00D15266"/>
    <w:rsid w:val="00D222DD"/>
    <w:rsid w:val="00D31FBD"/>
    <w:rsid w:val="00D403DC"/>
    <w:rsid w:val="00D706B3"/>
    <w:rsid w:val="00D86B3E"/>
    <w:rsid w:val="00D90144"/>
    <w:rsid w:val="00DA19FA"/>
    <w:rsid w:val="00DB4073"/>
    <w:rsid w:val="00DC314B"/>
    <w:rsid w:val="00DF18ED"/>
    <w:rsid w:val="00DF4EC9"/>
    <w:rsid w:val="00DF74B2"/>
    <w:rsid w:val="00DF7C3F"/>
    <w:rsid w:val="00E13D66"/>
    <w:rsid w:val="00E20C51"/>
    <w:rsid w:val="00E31502"/>
    <w:rsid w:val="00E4496B"/>
    <w:rsid w:val="00E71108"/>
    <w:rsid w:val="00EA5096"/>
    <w:rsid w:val="00EA5A32"/>
    <w:rsid w:val="00EA5FC0"/>
    <w:rsid w:val="00EB17F7"/>
    <w:rsid w:val="00EB3DB4"/>
    <w:rsid w:val="00EC4679"/>
    <w:rsid w:val="00EF6DB0"/>
    <w:rsid w:val="00F02BD0"/>
    <w:rsid w:val="00F04AEF"/>
    <w:rsid w:val="00F202EE"/>
    <w:rsid w:val="00F45CE7"/>
    <w:rsid w:val="00F54E0D"/>
    <w:rsid w:val="00F676F4"/>
    <w:rsid w:val="00F70FB0"/>
    <w:rsid w:val="00FC0D9B"/>
    <w:rsid w:val="00FD7608"/>
    <w:rsid w:val="00FE377C"/>
    <w:rsid w:val="00FE496D"/>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49" w:unhideWhenUsed="0" w:qFormat="1"/>
    <w:lsdException w:name="Emphasis" w:uiPriority="49"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qFormat="1"/>
    <w:lsdException w:name="Intense Emphasis" w:uiPriority="49" w:unhideWhenUsed="0" w:qFormat="1"/>
    <w:lsdException w:name="Subtle Reference" w:uiPriority="49" w:unhideWhenUsed="0" w:qFormat="1"/>
    <w:lsdException w:name="Intense Reference" w:uiPriority="49" w:unhideWhenUsed="0" w:qFormat="1"/>
    <w:lsdException w:name="Book Title" w:uiPriority="49" w:unhideWhenUsed="0" w:qFormat="1"/>
    <w:lsdException w:name="Bibliography" w:uiPriority="37"/>
    <w:lsdException w:name="TOC Heading" w:uiPriority="39" w:qFormat="1"/>
  </w:latentStyles>
  <w:style w:type="paragraph" w:default="1" w:styleId="Normal">
    <w:name w:val="Normal"/>
    <w:qFormat/>
    <w:rsid w:val="00205BD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qFormat/>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FootnoteText">
    <w:name w:val="footnote text"/>
    <w:basedOn w:val="Normal"/>
    <w:link w:val="FootnoteTextChar"/>
    <w:uiPriority w:val="99"/>
    <w:semiHidden/>
    <w:unhideWhenUsed/>
    <w:rsid w:val="00333A13"/>
    <w:rPr>
      <w:sz w:val="20"/>
      <w:szCs w:val="20"/>
    </w:rPr>
  </w:style>
  <w:style w:type="character" w:customStyle="1" w:styleId="FootnoteTextChar">
    <w:name w:val="Footnote Text Char"/>
    <w:basedOn w:val="DefaultParagraphFont"/>
    <w:link w:val="FootnoteText"/>
    <w:uiPriority w:val="99"/>
    <w:semiHidden/>
    <w:rsid w:val="00333A1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33A13"/>
    <w:rPr>
      <w:vertAlign w:val="superscript"/>
    </w:rPr>
  </w:style>
  <w:style w:type="paragraph" w:styleId="EndnoteText">
    <w:name w:val="endnote text"/>
    <w:basedOn w:val="Normal"/>
    <w:link w:val="EndnoteTextChar"/>
    <w:uiPriority w:val="99"/>
    <w:unhideWhenUsed/>
    <w:rsid w:val="007511FD"/>
    <w:rPr>
      <w:sz w:val="20"/>
      <w:szCs w:val="20"/>
    </w:rPr>
  </w:style>
  <w:style w:type="character" w:customStyle="1" w:styleId="EndnoteTextChar">
    <w:name w:val="Endnote Text Char"/>
    <w:basedOn w:val="DefaultParagraphFont"/>
    <w:link w:val="EndnoteText"/>
    <w:uiPriority w:val="99"/>
    <w:rsid w:val="007511F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511FD"/>
    <w:rPr>
      <w:vertAlign w:val="superscript"/>
    </w:rPr>
  </w:style>
  <w:style w:type="paragraph" w:styleId="Header">
    <w:name w:val="header"/>
    <w:basedOn w:val="Normal"/>
    <w:link w:val="HeaderChar"/>
    <w:uiPriority w:val="99"/>
    <w:unhideWhenUsed/>
    <w:rsid w:val="004F4A9F"/>
    <w:pPr>
      <w:tabs>
        <w:tab w:val="center" w:pos="4680"/>
        <w:tab w:val="right" w:pos="9360"/>
      </w:tabs>
    </w:pPr>
  </w:style>
  <w:style w:type="character" w:customStyle="1" w:styleId="HeaderChar">
    <w:name w:val="Header Char"/>
    <w:basedOn w:val="DefaultParagraphFont"/>
    <w:link w:val="Header"/>
    <w:uiPriority w:val="99"/>
    <w:rsid w:val="004F4A9F"/>
    <w:rPr>
      <w:rFonts w:ascii="Times New Roman" w:hAnsi="Times New Roman" w:cs="Times New Roman"/>
      <w:sz w:val="24"/>
      <w:szCs w:val="24"/>
    </w:rPr>
  </w:style>
  <w:style w:type="paragraph" w:styleId="Footer">
    <w:name w:val="footer"/>
    <w:basedOn w:val="Normal"/>
    <w:link w:val="FooterChar"/>
    <w:uiPriority w:val="99"/>
    <w:unhideWhenUsed/>
    <w:rsid w:val="004F4A9F"/>
    <w:pPr>
      <w:tabs>
        <w:tab w:val="center" w:pos="4680"/>
        <w:tab w:val="right" w:pos="9360"/>
      </w:tabs>
    </w:pPr>
  </w:style>
  <w:style w:type="character" w:customStyle="1" w:styleId="FooterChar">
    <w:name w:val="Footer Char"/>
    <w:basedOn w:val="DefaultParagraphFont"/>
    <w:link w:val="Footer"/>
    <w:uiPriority w:val="99"/>
    <w:rsid w:val="004F4A9F"/>
    <w:rPr>
      <w:rFonts w:ascii="Times New Roman" w:hAnsi="Times New Roman" w:cs="Times New Roman"/>
      <w:sz w:val="24"/>
      <w:szCs w:val="24"/>
    </w:rPr>
  </w:style>
  <w:style w:type="table" w:styleId="TableGrid">
    <w:name w:val="Table Grid"/>
    <w:basedOn w:val="TableNormal"/>
    <w:uiPriority w:val="59"/>
    <w:rsid w:val="0080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258"/>
    <w:rPr>
      <w:rFonts w:ascii="Tahoma" w:hAnsi="Tahoma" w:cs="Tahoma"/>
      <w:sz w:val="16"/>
      <w:szCs w:val="16"/>
    </w:rPr>
  </w:style>
  <w:style w:type="character" w:customStyle="1" w:styleId="BalloonTextChar">
    <w:name w:val="Balloon Text Char"/>
    <w:basedOn w:val="DefaultParagraphFont"/>
    <w:link w:val="BalloonText"/>
    <w:uiPriority w:val="99"/>
    <w:semiHidden/>
    <w:rsid w:val="00C85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49" w:unhideWhenUsed="0" w:qFormat="1"/>
    <w:lsdException w:name="Emphasis" w:uiPriority="49"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qFormat="1"/>
    <w:lsdException w:name="Intense Emphasis" w:uiPriority="49" w:unhideWhenUsed="0" w:qFormat="1"/>
    <w:lsdException w:name="Subtle Reference" w:uiPriority="49" w:unhideWhenUsed="0" w:qFormat="1"/>
    <w:lsdException w:name="Intense Reference" w:uiPriority="49" w:unhideWhenUsed="0" w:qFormat="1"/>
    <w:lsdException w:name="Book Title" w:uiPriority="49" w:unhideWhenUsed="0" w:qFormat="1"/>
    <w:lsdException w:name="Bibliography" w:uiPriority="37"/>
    <w:lsdException w:name="TOC Heading" w:uiPriority="39" w:qFormat="1"/>
  </w:latentStyles>
  <w:style w:type="paragraph" w:default="1" w:styleId="Normal">
    <w:name w:val="Normal"/>
    <w:qFormat/>
    <w:rsid w:val="00205BD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qFormat/>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FootnoteText">
    <w:name w:val="footnote text"/>
    <w:basedOn w:val="Normal"/>
    <w:link w:val="FootnoteTextChar"/>
    <w:uiPriority w:val="99"/>
    <w:semiHidden/>
    <w:unhideWhenUsed/>
    <w:rsid w:val="00333A13"/>
    <w:rPr>
      <w:sz w:val="20"/>
      <w:szCs w:val="20"/>
    </w:rPr>
  </w:style>
  <w:style w:type="character" w:customStyle="1" w:styleId="FootnoteTextChar">
    <w:name w:val="Footnote Text Char"/>
    <w:basedOn w:val="DefaultParagraphFont"/>
    <w:link w:val="FootnoteText"/>
    <w:uiPriority w:val="99"/>
    <w:semiHidden/>
    <w:rsid w:val="00333A1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33A13"/>
    <w:rPr>
      <w:vertAlign w:val="superscript"/>
    </w:rPr>
  </w:style>
  <w:style w:type="paragraph" w:styleId="EndnoteText">
    <w:name w:val="endnote text"/>
    <w:basedOn w:val="Normal"/>
    <w:link w:val="EndnoteTextChar"/>
    <w:uiPriority w:val="99"/>
    <w:unhideWhenUsed/>
    <w:rsid w:val="007511FD"/>
    <w:rPr>
      <w:sz w:val="20"/>
      <w:szCs w:val="20"/>
    </w:rPr>
  </w:style>
  <w:style w:type="character" w:customStyle="1" w:styleId="EndnoteTextChar">
    <w:name w:val="Endnote Text Char"/>
    <w:basedOn w:val="DefaultParagraphFont"/>
    <w:link w:val="EndnoteText"/>
    <w:uiPriority w:val="99"/>
    <w:rsid w:val="007511F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511FD"/>
    <w:rPr>
      <w:vertAlign w:val="superscript"/>
    </w:rPr>
  </w:style>
  <w:style w:type="paragraph" w:styleId="Header">
    <w:name w:val="header"/>
    <w:basedOn w:val="Normal"/>
    <w:link w:val="HeaderChar"/>
    <w:uiPriority w:val="99"/>
    <w:unhideWhenUsed/>
    <w:rsid w:val="004F4A9F"/>
    <w:pPr>
      <w:tabs>
        <w:tab w:val="center" w:pos="4680"/>
        <w:tab w:val="right" w:pos="9360"/>
      </w:tabs>
    </w:pPr>
  </w:style>
  <w:style w:type="character" w:customStyle="1" w:styleId="HeaderChar">
    <w:name w:val="Header Char"/>
    <w:basedOn w:val="DefaultParagraphFont"/>
    <w:link w:val="Header"/>
    <w:uiPriority w:val="99"/>
    <w:rsid w:val="004F4A9F"/>
    <w:rPr>
      <w:rFonts w:ascii="Times New Roman" w:hAnsi="Times New Roman" w:cs="Times New Roman"/>
      <w:sz w:val="24"/>
      <w:szCs w:val="24"/>
    </w:rPr>
  </w:style>
  <w:style w:type="paragraph" w:styleId="Footer">
    <w:name w:val="footer"/>
    <w:basedOn w:val="Normal"/>
    <w:link w:val="FooterChar"/>
    <w:uiPriority w:val="99"/>
    <w:unhideWhenUsed/>
    <w:rsid w:val="004F4A9F"/>
    <w:pPr>
      <w:tabs>
        <w:tab w:val="center" w:pos="4680"/>
        <w:tab w:val="right" w:pos="9360"/>
      </w:tabs>
    </w:pPr>
  </w:style>
  <w:style w:type="character" w:customStyle="1" w:styleId="FooterChar">
    <w:name w:val="Footer Char"/>
    <w:basedOn w:val="DefaultParagraphFont"/>
    <w:link w:val="Footer"/>
    <w:uiPriority w:val="99"/>
    <w:rsid w:val="004F4A9F"/>
    <w:rPr>
      <w:rFonts w:ascii="Times New Roman" w:hAnsi="Times New Roman" w:cs="Times New Roman"/>
      <w:sz w:val="24"/>
      <w:szCs w:val="24"/>
    </w:rPr>
  </w:style>
  <w:style w:type="table" w:styleId="TableGrid">
    <w:name w:val="Table Grid"/>
    <w:basedOn w:val="TableNormal"/>
    <w:uiPriority w:val="59"/>
    <w:rsid w:val="0080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258"/>
    <w:rPr>
      <w:rFonts w:ascii="Tahoma" w:hAnsi="Tahoma" w:cs="Tahoma"/>
      <w:sz w:val="16"/>
      <w:szCs w:val="16"/>
    </w:rPr>
  </w:style>
  <w:style w:type="character" w:customStyle="1" w:styleId="BalloonTextChar">
    <w:name w:val="Balloon Text Char"/>
    <w:basedOn w:val="DefaultParagraphFont"/>
    <w:link w:val="BalloonText"/>
    <w:uiPriority w:val="99"/>
    <w:semiHidden/>
    <w:rsid w:val="00C85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281">
      <w:bodyDiv w:val="1"/>
      <w:marLeft w:val="0"/>
      <w:marRight w:val="0"/>
      <w:marTop w:val="0"/>
      <w:marBottom w:val="0"/>
      <w:divBdr>
        <w:top w:val="none" w:sz="0" w:space="0" w:color="auto"/>
        <w:left w:val="none" w:sz="0" w:space="0" w:color="auto"/>
        <w:bottom w:val="none" w:sz="0" w:space="0" w:color="auto"/>
        <w:right w:val="none" w:sz="0" w:space="0" w:color="auto"/>
      </w:divBdr>
    </w:div>
    <w:div w:id="262226941">
      <w:bodyDiv w:val="1"/>
      <w:marLeft w:val="0"/>
      <w:marRight w:val="0"/>
      <w:marTop w:val="0"/>
      <w:marBottom w:val="0"/>
      <w:divBdr>
        <w:top w:val="none" w:sz="0" w:space="0" w:color="auto"/>
        <w:left w:val="none" w:sz="0" w:space="0" w:color="auto"/>
        <w:bottom w:val="none" w:sz="0" w:space="0" w:color="auto"/>
        <w:right w:val="none" w:sz="0" w:space="0" w:color="auto"/>
      </w:divBdr>
    </w:div>
    <w:div w:id="388455395">
      <w:bodyDiv w:val="1"/>
      <w:marLeft w:val="0"/>
      <w:marRight w:val="0"/>
      <w:marTop w:val="0"/>
      <w:marBottom w:val="0"/>
      <w:divBdr>
        <w:top w:val="none" w:sz="0" w:space="0" w:color="auto"/>
        <w:left w:val="none" w:sz="0" w:space="0" w:color="auto"/>
        <w:bottom w:val="none" w:sz="0" w:space="0" w:color="auto"/>
        <w:right w:val="none" w:sz="0" w:space="0" w:color="auto"/>
      </w:divBdr>
    </w:div>
    <w:div w:id="526675990">
      <w:bodyDiv w:val="1"/>
      <w:marLeft w:val="0"/>
      <w:marRight w:val="0"/>
      <w:marTop w:val="0"/>
      <w:marBottom w:val="0"/>
      <w:divBdr>
        <w:top w:val="none" w:sz="0" w:space="0" w:color="auto"/>
        <w:left w:val="none" w:sz="0" w:space="0" w:color="auto"/>
        <w:bottom w:val="none" w:sz="0" w:space="0" w:color="auto"/>
        <w:right w:val="none" w:sz="0" w:space="0" w:color="auto"/>
      </w:divBdr>
    </w:div>
    <w:div w:id="1221525907">
      <w:bodyDiv w:val="1"/>
      <w:marLeft w:val="0"/>
      <w:marRight w:val="0"/>
      <w:marTop w:val="0"/>
      <w:marBottom w:val="0"/>
      <w:divBdr>
        <w:top w:val="none" w:sz="0" w:space="0" w:color="auto"/>
        <w:left w:val="none" w:sz="0" w:space="0" w:color="auto"/>
        <w:bottom w:val="none" w:sz="0" w:space="0" w:color="auto"/>
        <w:right w:val="none" w:sz="0" w:space="0" w:color="auto"/>
      </w:divBdr>
    </w:div>
    <w:div w:id="1227379527">
      <w:bodyDiv w:val="1"/>
      <w:marLeft w:val="0"/>
      <w:marRight w:val="0"/>
      <w:marTop w:val="0"/>
      <w:marBottom w:val="0"/>
      <w:divBdr>
        <w:top w:val="none" w:sz="0" w:space="0" w:color="auto"/>
        <w:left w:val="none" w:sz="0" w:space="0" w:color="auto"/>
        <w:bottom w:val="none" w:sz="0" w:space="0" w:color="auto"/>
        <w:right w:val="none" w:sz="0" w:space="0" w:color="auto"/>
      </w:divBdr>
    </w:div>
    <w:div w:id="1484544000">
      <w:bodyDiv w:val="1"/>
      <w:marLeft w:val="0"/>
      <w:marRight w:val="0"/>
      <w:marTop w:val="0"/>
      <w:marBottom w:val="0"/>
      <w:divBdr>
        <w:top w:val="none" w:sz="0" w:space="0" w:color="auto"/>
        <w:left w:val="none" w:sz="0" w:space="0" w:color="auto"/>
        <w:bottom w:val="none" w:sz="0" w:space="0" w:color="auto"/>
        <w:right w:val="none" w:sz="0" w:space="0" w:color="auto"/>
      </w:divBdr>
    </w:div>
    <w:div w:id="1780948454">
      <w:bodyDiv w:val="1"/>
      <w:marLeft w:val="0"/>
      <w:marRight w:val="0"/>
      <w:marTop w:val="0"/>
      <w:marBottom w:val="0"/>
      <w:divBdr>
        <w:top w:val="none" w:sz="0" w:space="0" w:color="auto"/>
        <w:left w:val="none" w:sz="0" w:space="0" w:color="auto"/>
        <w:bottom w:val="none" w:sz="0" w:space="0" w:color="auto"/>
        <w:right w:val="none" w:sz="0" w:space="0" w:color="auto"/>
      </w:divBdr>
    </w:div>
    <w:div w:id="204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DD36-9885-4B88-AAC7-4B7CFA1F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Clark Hill PLC</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Griggs, Eric C.</dc:creator>
  <cp:lastModifiedBy>ltrucks</cp:lastModifiedBy>
  <cp:revision>2</cp:revision>
  <cp:lastPrinted>2015-05-25T14:35:00Z</cp:lastPrinted>
  <dcterms:created xsi:type="dcterms:W3CDTF">2015-09-17T18:10:00Z</dcterms:created>
  <dcterms:modified xsi:type="dcterms:W3CDTF">2015-09-17T18:10:00Z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202120291.3 09999/09999-030016</vt:lpwstr>
  </property>
</Properties>
</file>